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2434"/>
        <w:gridCol w:w="3463"/>
        <w:gridCol w:w="3463"/>
      </w:tblGrid>
      <w:tr w:rsidR="00A8031E" w:rsidRPr="00A8031E" w:rsidTr="00A8031E">
        <w:trPr>
          <w:tblCellSpacing w:w="0" w:type="dxa"/>
          <w:jc w:val="center"/>
        </w:trPr>
        <w:tc>
          <w:tcPr>
            <w:tcW w:w="5000" w:type="pct"/>
            <w:gridSpan w:val="3"/>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ФЕДЕРАЛЬНОЕ АГЕНТСТВО</w:t>
            </w:r>
            <w:r w:rsidRPr="00A8031E">
              <w:rPr>
                <w:rFonts w:ascii="Times New Roman" w:eastAsia="Times New Roman" w:hAnsi="Times New Roman" w:cs="Times New Roman"/>
                <w:b/>
                <w:bCs/>
                <w:sz w:val="24"/>
                <w:szCs w:val="24"/>
                <w:lang w:val="ru-RU"/>
              </w:rPr>
              <w:br/>
              <w:t>ПО ТЕХНИЧЕСКОМУ РЕГУЛИРОВАНИЮ И МЕТРОЛОГИИ</w:t>
            </w:r>
          </w:p>
        </w:tc>
      </w:tr>
      <w:tr w:rsidR="00A8031E" w:rsidRPr="00A8031E" w:rsidTr="00A8031E">
        <w:trPr>
          <w:tblCellSpacing w:w="0" w:type="dxa"/>
          <w:jc w:val="center"/>
        </w:trPr>
        <w:tc>
          <w:tcPr>
            <w:tcW w:w="1300" w:type="pct"/>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noProof/>
                <w:sz w:val="24"/>
                <w:szCs w:val="24"/>
              </w:rPr>
              <w:drawing>
                <wp:inline distT="0" distB="0" distL="0" distR="0" wp14:anchorId="5F29385A" wp14:editId="4B63AD8F">
                  <wp:extent cx="1019175" cy="847725"/>
                  <wp:effectExtent l="0" t="0" r="9525" b="9525"/>
                  <wp:docPr id="1" name="Рисунок 1" descr="http://files.stroyinf.ru/Data1/55/55247/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55/55247/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c>
        <w:tc>
          <w:tcPr>
            <w:tcW w:w="1850" w:type="pct"/>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t>НАЦИОНАЛЬНЫЙ</w:t>
            </w:r>
            <w:r w:rsidRPr="00A8031E">
              <w:rPr>
                <w:rFonts w:ascii="Times New Roman" w:eastAsia="Times New Roman" w:hAnsi="Times New Roman" w:cs="Times New Roman"/>
                <w:b/>
                <w:bCs/>
                <w:sz w:val="24"/>
                <w:szCs w:val="24"/>
              </w:rPr>
              <w:br/>
              <w:t>СТАНДАРТ</w:t>
            </w:r>
            <w:r w:rsidRPr="00A8031E">
              <w:rPr>
                <w:rFonts w:ascii="Times New Roman" w:eastAsia="Times New Roman" w:hAnsi="Times New Roman" w:cs="Times New Roman"/>
                <w:b/>
                <w:bCs/>
                <w:sz w:val="24"/>
                <w:szCs w:val="24"/>
              </w:rPr>
              <w:br/>
              <w:t>РОССИЙСКОЙ</w:t>
            </w:r>
            <w:r w:rsidRPr="00A8031E">
              <w:rPr>
                <w:rFonts w:ascii="Times New Roman" w:eastAsia="Times New Roman" w:hAnsi="Times New Roman" w:cs="Times New Roman"/>
                <w:b/>
                <w:bCs/>
                <w:sz w:val="24"/>
                <w:szCs w:val="24"/>
              </w:rPr>
              <w:br/>
              <w:t>ФЕДЕРАЦИИ</w:t>
            </w:r>
          </w:p>
        </w:tc>
        <w:tc>
          <w:tcPr>
            <w:tcW w:w="1750" w:type="pct"/>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t>ГОСТ Р ИСО</w:t>
            </w:r>
            <w:r w:rsidRPr="00A8031E">
              <w:rPr>
                <w:rFonts w:ascii="Times New Roman" w:eastAsia="Times New Roman" w:hAnsi="Times New Roman" w:cs="Times New Roman"/>
                <w:b/>
                <w:bCs/>
                <w:sz w:val="24"/>
                <w:szCs w:val="24"/>
              </w:rPr>
              <w:br/>
              <w:t>9001-</w:t>
            </w:r>
            <w:r w:rsidRPr="00A8031E">
              <w:rPr>
                <w:rFonts w:ascii="Times New Roman" w:eastAsia="Times New Roman" w:hAnsi="Times New Roman" w:cs="Times New Roman"/>
                <w:b/>
                <w:bCs/>
                <w:sz w:val="24"/>
                <w:szCs w:val="24"/>
              </w:rPr>
              <w:br/>
              <w:t>2008</w:t>
            </w:r>
          </w:p>
        </w:tc>
      </w:tr>
    </w:tbl>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t>СИСТЕМЫ МЕНЕДЖМЕНТА КАЧЕСТВА</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t>Требования</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t>ISO 9001:2008</w:t>
      </w:r>
      <w:r w:rsidRPr="00A8031E">
        <w:rPr>
          <w:rFonts w:ascii="Times New Roman" w:eastAsia="Times New Roman" w:hAnsi="Times New Roman" w:cs="Times New Roman"/>
          <w:b/>
          <w:bCs/>
          <w:sz w:val="24"/>
          <w:szCs w:val="24"/>
        </w:rPr>
        <w:br/>
        <w:t>Quality management systems - Requirements</w:t>
      </w:r>
      <w:r w:rsidRPr="00A8031E">
        <w:rPr>
          <w:rFonts w:ascii="Times New Roman" w:eastAsia="Times New Roman" w:hAnsi="Times New Roman" w:cs="Times New Roman"/>
          <w:b/>
          <w:bCs/>
          <w:sz w:val="24"/>
          <w:szCs w:val="24"/>
        </w:rPr>
        <w:br/>
        <w:t>(IDT)</w:t>
      </w:r>
    </w:p>
    <w:tbl>
      <w:tblPr>
        <w:tblW w:w="0" w:type="auto"/>
        <w:jc w:val="center"/>
        <w:tblCellSpacing w:w="0" w:type="dxa"/>
        <w:tblCellMar>
          <w:left w:w="0" w:type="dxa"/>
          <w:right w:w="0" w:type="dxa"/>
        </w:tblCellMar>
        <w:tblLook w:val="04A0" w:firstRow="1" w:lastRow="0" w:firstColumn="1" w:lastColumn="0" w:noHBand="0" w:noVBand="1"/>
      </w:tblPr>
      <w:tblGrid>
        <w:gridCol w:w="750"/>
        <w:gridCol w:w="1758"/>
      </w:tblGrid>
      <w:tr w:rsidR="00A8031E" w:rsidRPr="00A8031E" w:rsidTr="00A8031E">
        <w:trPr>
          <w:tblCellSpacing w:w="0" w:type="dxa"/>
          <w:jc w:val="center"/>
        </w:trPr>
        <w:tc>
          <w:tcPr>
            <w:tcW w:w="0" w:type="auto"/>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noProof/>
                <w:sz w:val="24"/>
                <w:szCs w:val="24"/>
              </w:rPr>
              <w:drawing>
                <wp:inline distT="0" distB="0" distL="0" distR="0" wp14:anchorId="4A06311F" wp14:editId="6A975ADC">
                  <wp:extent cx="476250" cy="257175"/>
                  <wp:effectExtent l="0" t="0" r="0" b="9525"/>
                  <wp:docPr id="2" name="Рисунок 2" descr="http://files.stroyinf.ru/Data1/55/55247/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55/55247/x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p>
        </w:tc>
        <w:tc>
          <w:tcPr>
            <w:tcW w:w="0" w:type="auto"/>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Москва</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Стандартинформ</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2009</w:t>
            </w:r>
          </w:p>
        </w:tc>
      </w:tr>
    </w:tbl>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t>Предисловие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Цели и принципы стандартизации в Российской Федерации установлены Федеральным законом от 27 декабря 2002 г. </w:t>
      </w:r>
      <w:hyperlink r:id="rId7" w:tooltip="О техническом регулировании" w:history="1">
        <w:r w:rsidRPr="00A8031E">
          <w:rPr>
            <w:rFonts w:ascii="Times New Roman" w:eastAsia="Times New Roman" w:hAnsi="Times New Roman" w:cs="Times New Roman"/>
            <w:sz w:val="24"/>
            <w:szCs w:val="24"/>
            <w:lang w:val="ru-RU"/>
          </w:rPr>
          <w:t>№ 184-ФЗ</w:t>
        </w:r>
      </w:hyperlink>
      <w:r w:rsidRPr="00A8031E">
        <w:rPr>
          <w:rFonts w:ascii="Times New Roman" w:eastAsia="Times New Roman" w:hAnsi="Times New Roman" w:cs="Times New Roman"/>
          <w:sz w:val="24"/>
          <w:szCs w:val="24"/>
          <w:lang w:val="ru-RU"/>
        </w:rPr>
        <w:t xml:space="preserve"> «О техническом регулировании», а правила применения национальных стандартов Российской Федерации - </w:t>
      </w:r>
      <w:hyperlink r:id="rId8" w:tooltip="Стандартизация в Российской Федерации. Основные положения" w:history="1">
        <w:r w:rsidRPr="00A8031E">
          <w:rPr>
            <w:rFonts w:ascii="Times New Roman" w:eastAsia="Times New Roman" w:hAnsi="Times New Roman" w:cs="Times New Roman"/>
            <w:sz w:val="24"/>
            <w:szCs w:val="24"/>
            <w:lang w:val="ru-RU"/>
          </w:rPr>
          <w:t>ГОСТ Р 1.0-2004</w:t>
        </w:r>
      </w:hyperlink>
      <w:r w:rsidRPr="00A8031E">
        <w:rPr>
          <w:rFonts w:ascii="Times New Roman" w:eastAsia="Times New Roman" w:hAnsi="Times New Roman" w:cs="Times New Roman"/>
          <w:sz w:val="24"/>
          <w:szCs w:val="24"/>
          <w:lang w:val="ru-RU"/>
        </w:rPr>
        <w:t xml:space="preserve"> «Стандартизация в Российской Федерации. Основные положения»</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Сведения о стандарте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1 ПОДГОТОВЛЕН Открытым акционерным обществом «Всероссийский научно-исследовательский институт сертификации» (ОАО «ВНИИС») на основе собственного аутентичного перевода стандарта, указанного в пункте 4</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2 ВНЕСЕН Управлением технического регулирования и стандартизации Федерального агентства по техническому регулированию и метрологии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3 УТВЕРЖДЕН И ВВЕДЕН В ДЕЙСТВИЕ Приказом Федерального агентства по техническому регулированию и метрологии от 18 декабря 2008 г. № 471-ст</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4 Настоящий стандарт идентичен международному стандарту ИСО 9001:2008 «Системы менеджмента качества. Требования» (</w:t>
      </w:r>
      <w:r w:rsidRPr="00A8031E">
        <w:rPr>
          <w:rFonts w:ascii="Times New Roman" w:eastAsia="Times New Roman" w:hAnsi="Times New Roman" w:cs="Times New Roman"/>
          <w:sz w:val="24"/>
          <w:szCs w:val="24"/>
        </w:rPr>
        <w:t>ISO</w:t>
      </w:r>
      <w:r w:rsidRPr="00A8031E">
        <w:rPr>
          <w:rFonts w:ascii="Times New Roman" w:eastAsia="Times New Roman" w:hAnsi="Times New Roman" w:cs="Times New Roman"/>
          <w:sz w:val="24"/>
          <w:szCs w:val="24"/>
          <w:lang w:val="ru-RU"/>
        </w:rPr>
        <w:t xml:space="preserve"> 9001:2008 «</w:t>
      </w:r>
      <w:r w:rsidRPr="00A8031E">
        <w:rPr>
          <w:rFonts w:ascii="Times New Roman" w:eastAsia="Times New Roman" w:hAnsi="Times New Roman" w:cs="Times New Roman"/>
          <w:sz w:val="24"/>
          <w:szCs w:val="24"/>
        </w:rPr>
        <w:t>Quality</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rPr>
        <w:t>management</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rPr>
        <w:t>systems</w:t>
      </w:r>
      <w:r w:rsidRPr="00A8031E">
        <w:rPr>
          <w:rFonts w:ascii="Times New Roman" w:eastAsia="Times New Roman" w:hAnsi="Times New Roman" w:cs="Times New Roman"/>
          <w:sz w:val="24"/>
          <w:szCs w:val="24"/>
          <w:lang w:val="ru-RU"/>
        </w:rPr>
        <w:t xml:space="preserve"> - </w:t>
      </w:r>
      <w:r w:rsidRPr="00A8031E">
        <w:rPr>
          <w:rFonts w:ascii="Times New Roman" w:eastAsia="Times New Roman" w:hAnsi="Times New Roman" w:cs="Times New Roman"/>
          <w:sz w:val="24"/>
          <w:szCs w:val="24"/>
        </w:rPr>
        <w:t>Requirement</w:t>
      </w:r>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 xml:space="preserve">При применении настоящего стандарта рекомендуется использовать вместо ссылочного международного стандарта соответствующий ему национальный стандарт Российской Федерации, сведения о которых приведены в дополнительном </w:t>
      </w:r>
      <w:hyperlink r:id="rId9" w:anchor="i533016" w:tooltip="Различия ИСО 9001:2000 и ИСО 9001:2008" w:history="1">
        <w:r w:rsidRPr="00A8031E">
          <w:rPr>
            <w:rFonts w:ascii="Times New Roman" w:eastAsia="Times New Roman" w:hAnsi="Times New Roman" w:cs="Times New Roman"/>
            <w:sz w:val="24"/>
            <w:szCs w:val="24"/>
            <w:lang w:val="ru-RU"/>
          </w:rPr>
          <w:t>приложении В</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5 ВЗАМЕН </w:t>
      </w:r>
      <w:hyperlink r:id="rId10" w:tooltip="Системы менеджмента качества. Требования" w:history="1">
        <w:r w:rsidRPr="00A8031E">
          <w:rPr>
            <w:rFonts w:ascii="Times New Roman" w:eastAsia="Times New Roman" w:hAnsi="Times New Roman" w:cs="Times New Roman"/>
            <w:sz w:val="24"/>
            <w:szCs w:val="24"/>
            <w:lang w:val="ru-RU"/>
          </w:rPr>
          <w:t>ГОСТ Р ИСО 9001-2001</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i/>
          <w:iCs/>
          <w:sz w:val="24"/>
          <w:szCs w:val="24"/>
          <w:lang w:val="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t>Содержание</w:t>
      </w:r>
    </w:p>
    <w:tbl>
      <w:tblPr>
        <w:tblW w:w="9855" w:type="dxa"/>
        <w:jc w:val="center"/>
        <w:tblCellSpacing w:w="0" w:type="dxa"/>
        <w:tblCellMar>
          <w:left w:w="0" w:type="dxa"/>
          <w:right w:w="0" w:type="dxa"/>
        </w:tblCellMar>
        <w:tblLook w:val="04A0" w:firstRow="1" w:lastRow="0" w:firstColumn="1" w:lastColumn="0" w:noHBand="0" w:noVBand="1"/>
      </w:tblPr>
      <w:tblGrid>
        <w:gridCol w:w="9855"/>
      </w:tblGrid>
      <w:tr w:rsidR="00A8031E" w:rsidRPr="00A8031E" w:rsidTr="00A8031E">
        <w:trPr>
          <w:tblCellSpacing w:w="0" w:type="dxa"/>
          <w:jc w:val="center"/>
        </w:trPr>
        <w:tc>
          <w:tcPr>
            <w:tcW w:w="9855" w:type="dxa"/>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11" w:anchor="i12852" w:history="1">
              <w:r w:rsidRPr="00A8031E">
                <w:rPr>
                  <w:rFonts w:ascii="Times New Roman" w:eastAsia="Times New Roman" w:hAnsi="Times New Roman" w:cs="Times New Roman"/>
                  <w:color w:val="0000FF"/>
                  <w:sz w:val="24"/>
                  <w:szCs w:val="24"/>
                  <w:u w:val="single"/>
                  <w:lang w:val="ru-RU"/>
                </w:rPr>
                <w:t>1 Область применения</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12" w:anchor="i36893" w:history="1">
              <w:r w:rsidRPr="00A8031E">
                <w:rPr>
                  <w:rFonts w:ascii="Times New Roman" w:eastAsia="Times New Roman" w:hAnsi="Times New Roman" w:cs="Times New Roman"/>
                  <w:color w:val="0000FF"/>
                  <w:sz w:val="24"/>
                  <w:szCs w:val="24"/>
                  <w:u w:val="single"/>
                  <w:lang w:val="ru-RU"/>
                </w:rPr>
                <w:t>2 Нормативные ссылки</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13" w:anchor="i43665" w:history="1">
              <w:r w:rsidRPr="00A8031E">
                <w:rPr>
                  <w:rFonts w:ascii="Times New Roman" w:eastAsia="Times New Roman" w:hAnsi="Times New Roman" w:cs="Times New Roman"/>
                  <w:color w:val="0000FF"/>
                  <w:sz w:val="24"/>
                  <w:szCs w:val="24"/>
                  <w:u w:val="single"/>
                  <w:lang w:val="ru-RU"/>
                </w:rPr>
                <w:t>3 Термины и определения</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14" w:anchor="i54015" w:history="1">
              <w:r w:rsidRPr="00A8031E">
                <w:rPr>
                  <w:rFonts w:ascii="Times New Roman" w:eastAsia="Times New Roman" w:hAnsi="Times New Roman" w:cs="Times New Roman"/>
                  <w:color w:val="0000FF"/>
                  <w:sz w:val="24"/>
                  <w:szCs w:val="24"/>
                  <w:u w:val="single"/>
                  <w:lang w:val="ru-RU"/>
                </w:rPr>
                <w:t>4 Система менеджмента качества</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15" w:anchor="i74157" w:history="1">
              <w:r w:rsidRPr="00A8031E">
                <w:rPr>
                  <w:rFonts w:ascii="Times New Roman" w:eastAsia="Times New Roman" w:hAnsi="Times New Roman" w:cs="Times New Roman"/>
                  <w:color w:val="0000FF"/>
                  <w:sz w:val="24"/>
                  <w:szCs w:val="24"/>
                  <w:u w:val="single"/>
                  <w:lang w:val="ru-RU"/>
                </w:rPr>
                <w:t>4.1 Общие требования</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16" w:anchor="i93378" w:history="1">
              <w:r w:rsidRPr="00A8031E">
                <w:rPr>
                  <w:rFonts w:ascii="Times New Roman" w:eastAsia="Times New Roman" w:hAnsi="Times New Roman" w:cs="Times New Roman"/>
                  <w:color w:val="0000FF"/>
                  <w:sz w:val="24"/>
                  <w:szCs w:val="24"/>
                  <w:u w:val="single"/>
                  <w:lang w:val="ru-RU"/>
                </w:rPr>
                <w:t>4.2 Требования к документации</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17" w:anchor="i117902" w:history="1">
              <w:r w:rsidRPr="00A8031E">
                <w:rPr>
                  <w:rFonts w:ascii="Times New Roman" w:eastAsia="Times New Roman" w:hAnsi="Times New Roman" w:cs="Times New Roman"/>
                  <w:color w:val="0000FF"/>
                  <w:sz w:val="24"/>
                  <w:szCs w:val="24"/>
                  <w:u w:val="single"/>
                  <w:lang w:val="ru-RU"/>
                </w:rPr>
                <w:t>5 Ответственность руководства</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18" w:anchor="i121713" w:history="1">
              <w:r w:rsidRPr="00A8031E">
                <w:rPr>
                  <w:rFonts w:ascii="Times New Roman" w:eastAsia="Times New Roman" w:hAnsi="Times New Roman" w:cs="Times New Roman"/>
                  <w:color w:val="0000FF"/>
                  <w:sz w:val="24"/>
                  <w:szCs w:val="24"/>
                  <w:u w:val="single"/>
                  <w:lang w:val="ru-RU"/>
                </w:rPr>
                <w:t>5.1 Обязательства руководства</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19" w:anchor="i131357" w:history="1">
              <w:r w:rsidRPr="00A8031E">
                <w:rPr>
                  <w:rFonts w:ascii="Times New Roman" w:eastAsia="Times New Roman" w:hAnsi="Times New Roman" w:cs="Times New Roman"/>
                  <w:color w:val="0000FF"/>
                  <w:sz w:val="24"/>
                  <w:szCs w:val="24"/>
                  <w:u w:val="single"/>
                  <w:lang w:val="ru-RU"/>
                </w:rPr>
                <w:t>5.2 Ориентация на потребителя</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20" w:anchor="i142208" w:history="1">
              <w:r w:rsidRPr="00A8031E">
                <w:rPr>
                  <w:rFonts w:ascii="Times New Roman" w:eastAsia="Times New Roman" w:hAnsi="Times New Roman" w:cs="Times New Roman"/>
                  <w:color w:val="0000FF"/>
                  <w:sz w:val="24"/>
                  <w:szCs w:val="24"/>
                  <w:u w:val="single"/>
                  <w:lang w:val="ru-RU"/>
                </w:rPr>
                <w:t>5.3 Политика в области качества</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21" w:anchor="i157473" w:history="1">
              <w:r w:rsidRPr="00A8031E">
                <w:rPr>
                  <w:rFonts w:ascii="Times New Roman" w:eastAsia="Times New Roman" w:hAnsi="Times New Roman" w:cs="Times New Roman"/>
                  <w:color w:val="0000FF"/>
                  <w:sz w:val="24"/>
                  <w:szCs w:val="24"/>
                  <w:u w:val="single"/>
                  <w:lang w:val="ru-RU"/>
                </w:rPr>
                <w:t>5.4 Планирование</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22" w:anchor="i163783" w:history="1">
              <w:r w:rsidRPr="00A8031E">
                <w:rPr>
                  <w:rFonts w:ascii="Times New Roman" w:eastAsia="Times New Roman" w:hAnsi="Times New Roman" w:cs="Times New Roman"/>
                  <w:color w:val="0000FF"/>
                  <w:sz w:val="24"/>
                  <w:szCs w:val="24"/>
                  <w:u w:val="single"/>
                  <w:lang w:val="ru-RU"/>
                </w:rPr>
                <w:t>5.5 Ответственность, полномочия и обмен информацией</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23" w:anchor="i174482" w:history="1">
              <w:r w:rsidRPr="00A8031E">
                <w:rPr>
                  <w:rFonts w:ascii="Times New Roman" w:eastAsia="Times New Roman" w:hAnsi="Times New Roman" w:cs="Times New Roman"/>
                  <w:color w:val="0000FF"/>
                  <w:sz w:val="24"/>
                  <w:szCs w:val="24"/>
                  <w:u w:val="single"/>
                  <w:lang w:val="ru-RU"/>
                </w:rPr>
                <w:t>5.6 Анализ со стороны руководства</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24" w:anchor="i186875" w:history="1">
              <w:r w:rsidRPr="00A8031E">
                <w:rPr>
                  <w:rFonts w:ascii="Times New Roman" w:eastAsia="Times New Roman" w:hAnsi="Times New Roman" w:cs="Times New Roman"/>
                  <w:color w:val="0000FF"/>
                  <w:sz w:val="24"/>
                  <w:szCs w:val="24"/>
                  <w:u w:val="single"/>
                  <w:lang w:val="ru-RU"/>
                </w:rPr>
                <w:t>6 Менеджмент ресурсов</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25" w:anchor="i193470" w:history="1">
              <w:r w:rsidRPr="00A8031E">
                <w:rPr>
                  <w:rFonts w:ascii="Times New Roman" w:eastAsia="Times New Roman" w:hAnsi="Times New Roman" w:cs="Times New Roman"/>
                  <w:color w:val="0000FF"/>
                  <w:sz w:val="24"/>
                  <w:szCs w:val="24"/>
                  <w:u w:val="single"/>
                  <w:lang w:val="ru-RU"/>
                </w:rPr>
                <w:t>6.1 Обеспечение ресурсами</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26" w:anchor="i207730" w:history="1">
              <w:r w:rsidRPr="00A8031E">
                <w:rPr>
                  <w:rFonts w:ascii="Times New Roman" w:eastAsia="Times New Roman" w:hAnsi="Times New Roman" w:cs="Times New Roman"/>
                  <w:color w:val="0000FF"/>
                  <w:sz w:val="24"/>
                  <w:szCs w:val="24"/>
                  <w:u w:val="single"/>
                  <w:lang w:val="ru-RU"/>
                </w:rPr>
                <w:t>6.2 Человеческие ресурсы</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27" w:anchor="i216930" w:history="1">
              <w:r w:rsidRPr="00A8031E">
                <w:rPr>
                  <w:rFonts w:ascii="Times New Roman" w:eastAsia="Times New Roman" w:hAnsi="Times New Roman" w:cs="Times New Roman"/>
                  <w:color w:val="0000FF"/>
                  <w:sz w:val="24"/>
                  <w:szCs w:val="24"/>
                  <w:u w:val="single"/>
                  <w:lang w:val="ru-RU"/>
                </w:rPr>
                <w:t>6.3 Инфраструктура</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28" w:anchor="i223401" w:history="1">
              <w:r w:rsidRPr="00A8031E">
                <w:rPr>
                  <w:rFonts w:ascii="Times New Roman" w:eastAsia="Times New Roman" w:hAnsi="Times New Roman" w:cs="Times New Roman"/>
                  <w:color w:val="0000FF"/>
                  <w:sz w:val="24"/>
                  <w:szCs w:val="24"/>
                  <w:u w:val="single"/>
                  <w:lang w:val="ru-RU"/>
                </w:rPr>
                <w:t>6.4 Производственная среда</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29" w:anchor="i237777" w:history="1">
              <w:r w:rsidRPr="00A8031E">
                <w:rPr>
                  <w:rFonts w:ascii="Times New Roman" w:eastAsia="Times New Roman" w:hAnsi="Times New Roman" w:cs="Times New Roman"/>
                  <w:color w:val="0000FF"/>
                  <w:sz w:val="24"/>
                  <w:szCs w:val="24"/>
                  <w:u w:val="single"/>
                  <w:lang w:val="ru-RU"/>
                </w:rPr>
                <w:t>7 Процессы жизненного цикла продукции</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30" w:anchor="i251053" w:history="1">
              <w:r w:rsidRPr="00A8031E">
                <w:rPr>
                  <w:rFonts w:ascii="Times New Roman" w:eastAsia="Times New Roman" w:hAnsi="Times New Roman" w:cs="Times New Roman"/>
                  <w:color w:val="0000FF"/>
                  <w:sz w:val="24"/>
                  <w:szCs w:val="24"/>
                  <w:u w:val="single"/>
                  <w:lang w:val="ru-RU"/>
                </w:rPr>
                <w:t>7.1 Планирование процессов жизненного цикла продукции</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31" w:anchor="i287236" w:history="1">
              <w:r w:rsidRPr="00A8031E">
                <w:rPr>
                  <w:rFonts w:ascii="Times New Roman" w:eastAsia="Times New Roman" w:hAnsi="Times New Roman" w:cs="Times New Roman"/>
                  <w:color w:val="0000FF"/>
                  <w:sz w:val="24"/>
                  <w:szCs w:val="24"/>
                  <w:u w:val="single"/>
                  <w:lang w:val="ru-RU"/>
                </w:rPr>
                <w:t>7.2 Процессы, связанные с потребителями</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32" w:anchor="i303347" w:history="1">
              <w:r w:rsidRPr="00A8031E">
                <w:rPr>
                  <w:rFonts w:ascii="Times New Roman" w:eastAsia="Times New Roman" w:hAnsi="Times New Roman" w:cs="Times New Roman"/>
                  <w:color w:val="0000FF"/>
                  <w:sz w:val="24"/>
                  <w:szCs w:val="24"/>
                  <w:u w:val="single"/>
                  <w:lang w:val="ru-RU"/>
                </w:rPr>
                <w:t>7.3 Проектирование и разработка</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33" w:anchor="i336808" w:history="1">
              <w:r w:rsidRPr="00A8031E">
                <w:rPr>
                  <w:rFonts w:ascii="Times New Roman" w:eastAsia="Times New Roman" w:hAnsi="Times New Roman" w:cs="Times New Roman"/>
                  <w:color w:val="0000FF"/>
                  <w:sz w:val="24"/>
                  <w:szCs w:val="24"/>
                  <w:u w:val="single"/>
                  <w:lang w:val="ru-RU"/>
                </w:rPr>
                <w:t>7.4 Закупки</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34" w:anchor="i353367" w:history="1">
              <w:r w:rsidRPr="00A8031E">
                <w:rPr>
                  <w:rFonts w:ascii="Times New Roman" w:eastAsia="Times New Roman" w:hAnsi="Times New Roman" w:cs="Times New Roman"/>
                  <w:color w:val="0000FF"/>
                  <w:sz w:val="24"/>
                  <w:szCs w:val="24"/>
                  <w:u w:val="single"/>
                  <w:lang w:val="ru-RU"/>
                </w:rPr>
                <w:t>7.5 Производство и обслуживание</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35" w:anchor="i367454" w:history="1">
              <w:r w:rsidRPr="00A8031E">
                <w:rPr>
                  <w:rFonts w:ascii="Times New Roman" w:eastAsia="Times New Roman" w:hAnsi="Times New Roman" w:cs="Times New Roman"/>
                  <w:color w:val="0000FF"/>
                  <w:sz w:val="24"/>
                  <w:szCs w:val="24"/>
                  <w:u w:val="single"/>
                  <w:lang w:val="ru-RU"/>
                </w:rPr>
                <w:t>7.6 Управление оборудованием для мониторинга и измерений*</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36" w:anchor="i392589" w:history="1">
              <w:r w:rsidRPr="00A8031E">
                <w:rPr>
                  <w:rFonts w:ascii="Times New Roman" w:eastAsia="Times New Roman" w:hAnsi="Times New Roman" w:cs="Times New Roman"/>
                  <w:color w:val="0000FF"/>
                  <w:sz w:val="24"/>
                  <w:szCs w:val="24"/>
                  <w:u w:val="single"/>
                  <w:lang w:val="ru-RU"/>
                </w:rPr>
                <w:t>8 Измерение, анализ и улучшение</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37" w:anchor="i417291" w:history="1">
              <w:r w:rsidRPr="00A8031E">
                <w:rPr>
                  <w:rFonts w:ascii="Times New Roman" w:eastAsia="Times New Roman" w:hAnsi="Times New Roman" w:cs="Times New Roman"/>
                  <w:color w:val="0000FF"/>
                  <w:sz w:val="24"/>
                  <w:szCs w:val="24"/>
                  <w:u w:val="single"/>
                  <w:lang w:val="ru-RU"/>
                </w:rPr>
                <w:t>8.1 Общие положения</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38" w:anchor="i424388" w:history="1">
              <w:r w:rsidRPr="00A8031E">
                <w:rPr>
                  <w:rFonts w:ascii="Times New Roman" w:eastAsia="Times New Roman" w:hAnsi="Times New Roman" w:cs="Times New Roman"/>
                  <w:color w:val="0000FF"/>
                  <w:sz w:val="24"/>
                  <w:szCs w:val="24"/>
                  <w:u w:val="single"/>
                  <w:lang w:val="ru-RU"/>
                </w:rPr>
                <w:t>8.2 Мониторинг и измерение</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39" w:anchor="i466667" w:history="1">
              <w:r w:rsidRPr="00A8031E">
                <w:rPr>
                  <w:rFonts w:ascii="Times New Roman" w:eastAsia="Times New Roman" w:hAnsi="Times New Roman" w:cs="Times New Roman"/>
                  <w:color w:val="0000FF"/>
                  <w:sz w:val="24"/>
                  <w:szCs w:val="24"/>
                  <w:u w:val="single"/>
                  <w:lang w:val="ru-RU"/>
                </w:rPr>
                <w:t>8.3 Управление несоответствующей продукцией</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40" w:anchor="i475664" w:history="1">
              <w:r w:rsidRPr="00A8031E">
                <w:rPr>
                  <w:rFonts w:ascii="Times New Roman" w:eastAsia="Times New Roman" w:hAnsi="Times New Roman" w:cs="Times New Roman"/>
                  <w:color w:val="0000FF"/>
                  <w:sz w:val="24"/>
                  <w:szCs w:val="24"/>
                  <w:u w:val="single"/>
                  <w:lang w:val="ru-RU"/>
                </w:rPr>
                <w:t>8.4 Анализ данных</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41" w:anchor="i482939" w:history="1">
              <w:r w:rsidRPr="00A8031E">
                <w:rPr>
                  <w:rFonts w:ascii="Times New Roman" w:eastAsia="Times New Roman" w:hAnsi="Times New Roman" w:cs="Times New Roman"/>
                  <w:color w:val="0000FF"/>
                  <w:sz w:val="24"/>
                  <w:szCs w:val="24"/>
                  <w:u w:val="single"/>
                  <w:lang w:val="ru-RU"/>
                </w:rPr>
                <w:t>8.5 Улучшение</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42" w:anchor="i503376" w:history="1">
              <w:r w:rsidRPr="00A8031E">
                <w:rPr>
                  <w:rFonts w:ascii="Times New Roman" w:eastAsia="Times New Roman" w:hAnsi="Times New Roman" w:cs="Times New Roman"/>
                  <w:color w:val="0000FF"/>
                  <w:sz w:val="24"/>
                  <w:szCs w:val="24"/>
                  <w:u w:val="single"/>
                  <w:lang w:val="ru-RU"/>
                </w:rPr>
                <w:t>Приложение А (справочное) Соответствие ИСО 9001:2008 и ИСО 14001:2004</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43" w:anchor="i521432" w:history="1">
              <w:r w:rsidRPr="00A8031E">
                <w:rPr>
                  <w:rFonts w:ascii="Times New Roman" w:eastAsia="Times New Roman" w:hAnsi="Times New Roman" w:cs="Times New Roman"/>
                  <w:color w:val="0000FF"/>
                  <w:sz w:val="24"/>
                  <w:szCs w:val="24"/>
                  <w:u w:val="single"/>
                  <w:lang w:val="ru-RU"/>
                </w:rPr>
                <w:t>Приложение В (справочное) Различия ИСО 9001:2000 и ИСО 9001:2008</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44" w:anchor="i544012" w:history="1">
              <w:r w:rsidRPr="00A8031E">
                <w:rPr>
                  <w:rFonts w:ascii="Times New Roman" w:eastAsia="Times New Roman" w:hAnsi="Times New Roman" w:cs="Times New Roman"/>
                  <w:color w:val="0000FF"/>
                  <w:sz w:val="24"/>
                  <w:szCs w:val="24"/>
                  <w:u w:val="single"/>
                  <w:lang w:val="ru-RU"/>
                </w:rPr>
                <w:t>Приложение С (справочное) Сведения о соответствии национального стандарта Российской Федерации ссылочному международному стандарту</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hyperlink r:id="rId45" w:anchor="i558859" w:history="1">
              <w:r w:rsidRPr="00A8031E">
                <w:rPr>
                  <w:rFonts w:ascii="Times New Roman" w:eastAsia="Times New Roman" w:hAnsi="Times New Roman" w:cs="Times New Roman"/>
                  <w:color w:val="0000FF"/>
                  <w:sz w:val="24"/>
                  <w:szCs w:val="24"/>
                  <w:u w:val="single"/>
                </w:rPr>
                <w:t>Библиография</w:t>
              </w:r>
            </w:hyperlink>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bl>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lastRenderedPageBreak/>
        <w:t>Введение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lastRenderedPageBreak/>
        <w:t>Общие положения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Для создания системы менеджмента качества необходимо стратегическое решение организации. На разработку и внедрение системы менеджмента качества организации влияют:</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ее внешняя среда, изменения или риски, связанные с этой средой;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изменяющиеся потребности;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конкретные цели;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выпускаемая продукция;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применяемые процессы;</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f</w:t>
      </w:r>
      <w:r w:rsidRPr="00A8031E">
        <w:rPr>
          <w:rFonts w:ascii="Times New Roman" w:eastAsia="Times New Roman" w:hAnsi="Times New Roman" w:cs="Times New Roman"/>
          <w:sz w:val="24"/>
          <w:szCs w:val="24"/>
          <w:lang w:val="ru-RU"/>
        </w:rPr>
        <w:t>) размер и структура организации.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Настоящий стандарт не предполагает единообразия в структуре систем менеджмента качества или их документации.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Требования к системе менеджмента качества, установленные настоящим стандартом, являются дополняющими по отношению к требованиям к продукции. Информация, обозначенная как «Примечание», носит характер методических указаний для понимания или разъяснения соответствующего требования.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Настоящий стандарт может использоваться внутренними и внешними сторонами, включая органы по сертификации, в целях оценки способности организации выполнять требования потребителей, требования к продукции, являющиеся обязательными к исполнению в соответствии с действующим законодательством (далее - обязательные требования), и собственные требования.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 разработке настоящего стандарта были учтены принципы менеджмента качества, установленные ИСО 9000:2005 и ИСО 9004:2000.</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Процессный подход</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Настоящий стандарт направлен на применение «процессного подхода» при разработке,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Для успешного функционирования организация должна определить и осуществлять менеджмент многочисленных взаимосвязанных видов деятельности. Деятельность, использующая ресурсы и управляемая в целях преобразования входов в выходы, может рассматриваться как процесс. Часто выход одного процесса образует непосредственно вход следующего.</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Применение в организации системы процессов наряду с их идентификацией и взаимодействием, а также менеджмент процессов, направленный на получение желаемого результата, могут быть определены как «процессный подход».</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Преимущество процессного подхода состоит в непрерывности управления, которое он обеспечивает на стыке отдельных процессов в рамках их системы, а также при их комбинации и взаимодействии.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 применении в системе менеджмента качества такой подход подчеркивает важность:</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понимания и выполнения требований;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необходимости рассмотрения процессов с точки зрения добавляемой ими ценности;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достижения запланированных результатов выполнения процессов и обеспечения их результативности;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постоянного улучшения процессов, основанного на объективном измерении.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Приведенная на рисунке 1 модель системы менеджмента качества, основанной на процессном подходе, иллюстрирует связи между процессами, представленными в </w:t>
      </w:r>
      <w:hyperlink r:id="rId46" w:anchor="i67665" w:tooltip="4 Система менеджмента качества" w:history="1">
        <w:r w:rsidRPr="00A8031E">
          <w:rPr>
            <w:rFonts w:ascii="Times New Roman" w:eastAsia="Times New Roman" w:hAnsi="Times New Roman" w:cs="Times New Roman"/>
            <w:color w:val="0000FF"/>
            <w:sz w:val="24"/>
            <w:szCs w:val="24"/>
            <w:u w:val="single"/>
            <w:lang w:val="ru-RU"/>
          </w:rPr>
          <w:t>разделах 4</w:t>
        </w:r>
      </w:hyperlink>
      <w:r w:rsidRPr="00A8031E">
        <w:rPr>
          <w:rFonts w:ascii="Times New Roman" w:eastAsia="Times New Roman" w:hAnsi="Times New Roman" w:cs="Times New Roman"/>
          <w:sz w:val="24"/>
          <w:szCs w:val="24"/>
          <w:lang w:val="ru-RU"/>
        </w:rPr>
        <w:t xml:space="preserve"> - </w:t>
      </w:r>
      <w:hyperlink r:id="rId47" w:anchor="i407361" w:tooltip="8 Измерение, анализ и улучшение" w:history="1">
        <w:r w:rsidRPr="00A8031E">
          <w:rPr>
            <w:rFonts w:ascii="Times New Roman" w:eastAsia="Times New Roman" w:hAnsi="Times New Roman" w:cs="Times New Roman"/>
            <w:color w:val="0000FF"/>
            <w:sz w:val="24"/>
            <w:szCs w:val="24"/>
            <w:u w:val="single"/>
            <w:lang w:val="ru-RU"/>
          </w:rPr>
          <w:t>8</w:t>
        </w:r>
      </w:hyperlink>
      <w:r w:rsidRPr="00A8031E">
        <w:rPr>
          <w:rFonts w:ascii="Times New Roman" w:eastAsia="Times New Roman" w:hAnsi="Times New Roman" w:cs="Times New Roman"/>
          <w:sz w:val="24"/>
          <w:szCs w:val="24"/>
          <w:lang w:val="ru-RU"/>
        </w:rPr>
        <w:t>. Эта модель показывает, что потребители играют существенную роль в установлении требований, рассматриваемых в качестве входов. Мониторинг удовлетворенности потребителей требует оценки информации о восприятии потребителями выполнения их требований. Приведенная на рисунке 1 модель охватывает все основные требования настоящего стандарта, но не показывает процессы на детальном уровне.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Примечание - Кроме того, ко всем процессам может быть применен цикл «</w:t>
      </w:r>
      <w:r w:rsidRPr="00A8031E">
        <w:rPr>
          <w:rFonts w:ascii="Times New Roman" w:eastAsia="Times New Roman" w:hAnsi="Times New Roman" w:cs="Times New Roman"/>
          <w:sz w:val="24"/>
          <w:szCs w:val="24"/>
        </w:rPr>
        <w:t>Plan</w:t>
      </w:r>
      <w:r w:rsidRPr="00A8031E">
        <w:rPr>
          <w:rFonts w:ascii="Times New Roman" w:eastAsia="Times New Roman" w:hAnsi="Times New Roman" w:cs="Times New Roman"/>
          <w:sz w:val="24"/>
          <w:szCs w:val="24"/>
          <w:lang w:val="ru-RU"/>
        </w:rPr>
        <w:t xml:space="preserve"> - </w:t>
      </w:r>
      <w:r w:rsidRPr="00A8031E">
        <w:rPr>
          <w:rFonts w:ascii="Times New Roman" w:eastAsia="Times New Roman" w:hAnsi="Times New Roman" w:cs="Times New Roman"/>
          <w:sz w:val="24"/>
          <w:szCs w:val="24"/>
        </w:rPr>
        <w:t>Do</w:t>
      </w:r>
      <w:r w:rsidRPr="00A8031E">
        <w:rPr>
          <w:rFonts w:ascii="Times New Roman" w:eastAsia="Times New Roman" w:hAnsi="Times New Roman" w:cs="Times New Roman"/>
          <w:sz w:val="24"/>
          <w:szCs w:val="24"/>
          <w:lang w:val="ru-RU"/>
        </w:rPr>
        <w:t xml:space="preserve"> - </w:t>
      </w:r>
      <w:r w:rsidRPr="00A8031E">
        <w:rPr>
          <w:rFonts w:ascii="Times New Roman" w:eastAsia="Times New Roman" w:hAnsi="Times New Roman" w:cs="Times New Roman"/>
          <w:sz w:val="24"/>
          <w:szCs w:val="24"/>
        </w:rPr>
        <w:t>Check</w:t>
      </w:r>
      <w:r w:rsidRPr="00A8031E">
        <w:rPr>
          <w:rFonts w:ascii="Times New Roman" w:eastAsia="Times New Roman" w:hAnsi="Times New Roman" w:cs="Times New Roman"/>
          <w:sz w:val="24"/>
          <w:szCs w:val="24"/>
          <w:lang w:val="ru-RU"/>
        </w:rPr>
        <w:t xml:space="preserve"> - </w:t>
      </w:r>
      <w:r w:rsidRPr="00A8031E">
        <w:rPr>
          <w:rFonts w:ascii="Times New Roman" w:eastAsia="Times New Roman" w:hAnsi="Times New Roman" w:cs="Times New Roman"/>
          <w:sz w:val="24"/>
          <w:szCs w:val="24"/>
        </w:rPr>
        <w:t>Act</w:t>
      </w:r>
      <w:r w:rsidRPr="00A8031E">
        <w:rPr>
          <w:rFonts w:ascii="Times New Roman" w:eastAsia="Times New Roman" w:hAnsi="Times New Roman" w:cs="Times New Roman"/>
          <w:sz w:val="24"/>
          <w:szCs w:val="24"/>
          <w:lang w:val="ru-RU"/>
        </w:rPr>
        <w:t>» (</w:t>
      </w:r>
      <w:r w:rsidRPr="00A8031E">
        <w:rPr>
          <w:rFonts w:ascii="Times New Roman" w:eastAsia="Times New Roman" w:hAnsi="Times New Roman" w:cs="Times New Roman"/>
          <w:sz w:val="24"/>
          <w:szCs w:val="24"/>
        </w:rPr>
        <w:t>PDCA</w:t>
      </w:r>
      <w:r w:rsidRPr="00A8031E">
        <w:rPr>
          <w:rFonts w:ascii="Times New Roman" w:eastAsia="Times New Roman" w:hAnsi="Times New Roman" w:cs="Times New Roman"/>
          <w:sz w:val="24"/>
          <w:szCs w:val="24"/>
          <w:lang w:val="ru-RU"/>
        </w:rPr>
        <w:t xml:space="preserve">). Цикл </w:t>
      </w:r>
      <w:r w:rsidRPr="00A8031E">
        <w:rPr>
          <w:rFonts w:ascii="Times New Roman" w:eastAsia="Times New Roman" w:hAnsi="Times New Roman" w:cs="Times New Roman"/>
          <w:sz w:val="24"/>
          <w:szCs w:val="24"/>
        </w:rPr>
        <w:t>PDCA</w:t>
      </w:r>
      <w:r w:rsidRPr="00A8031E">
        <w:rPr>
          <w:rFonts w:ascii="Times New Roman" w:eastAsia="Times New Roman" w:hAnsi="Times New Roman" w:cs="Times New Roman"/>
          <w:sz w:val="24"/>
          <w:szCs w:val="24"/>
          <w:lang w:val="ru-RU"/>
        </w:rPr>
        <w:t xml:space="preserve"> можно кратко описать так:</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планирование (</w:t>
      </w:r>
      <w:r w:rsidRPr="00A8031E">
        <w:rPr>
          <w:rFonts w:ascii="Times New Roman" w:eastAsia="Times New Roman" w:hAnsi="Times New Roman" w:cs="Times New Roman"/>
          <w:sz w:val="24"/>
          <w:szCs w:val="24"/>
        </w:rPr>
        <w:t>plan</w:t>
      </w:r>
      <w:r w:rsidRPr="00A8031E">
        <w:rPr>
          <w:rFonts w:ascii="Times New Roman" w:eastAsia="Times New Roman" w:hAnsi="Times New Roman" w:cs="Times New Roman"/>
          <w:sz w:val="24"/>
          <w:szCs w:val="24"/>
          <w:lang w:val="ru-RU"/>
        </w:rPr>
        <w:t>) - разработка целей и процессов, необходимых для достижения результатов в соответствии с требованиями потребителей и политикой организации;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осуществление (</w:t>
      </w:r>
      <w:r w:rsidRPr="00A8031E">
        <w:rPr>
          <w:rFonts w:ascii="Times New Roman" w:eastAsia="Times New Roman" w:hAnsi="Times New Roman" w:cs="Times New Roman"/>
          <w:sz w:val="24"/>
          <w:szCs w:val="24"/>
        </w:rPr>
        <w:t>do</w:t>
      </w:r>
      <w:r w:rsidRPr="00A8031E">
        <w:rPr>
          <w:rFonts w:ascii="Times New Roman" w:eastAsia="Times New Roman" w:hAnsi="Times New Roman" w:cs="Times New Roman"/>
          <w:sz w:val="24"/>
          <w:szCs w:val="24"/>
          <w:lang w:val="ru-RU"/>
        </w:rPr>
        <w:t>) - внедрение процессов;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проверка (</w:t>
      </w:r>
      <w:r w:rsidRPr="00A8031E">
        <w:rPr>
          <w:rFonts w:ascii="Times New Roman" w:eastAsia="Times New Roman" w:hAnsi="Times New Roman" w:cs="Times New Roman"/>
          <w:sz w:val="24"/>
          <w:szCs w:val="24"/>
        </w:rPr>
        <w:t>check</w:t>
      </w:r>
      <w:r w:rsidRPr="00A8031E">
        <w:rPr>
          <w:rFonts w:ascii="Times New Roman" w:eastAsia="Times New Roman" w:hAnsi="Times New Roman" w:cs="Times New Roman"/>
          <w:sz w:val="24"/>
          <w:szCs w:val="24"/>
          <w:lang w:val="ru-RU"/>
        </w:rPr>
        <w:t>) - постоянные контроль и измерение процессов и продукции в сравнении с политикой, целями и требованиями на продукцию и сообщение о результатах;</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действие (</w:t>
      </w:r>
      <w:r w:rsidRPr="00A8031E">
        <w:rPr>
          <w:rFonts w:ascii="Times New Roman" w:eastAsia="Times New Roman" w:hAnsi="Times New Roman" w:cs="Times New Roman"/>
          <w:sz w:val="24"/>
          <w:szCs w:val="24"/>
        </w:rPr>
        <w:t>act</w:t>
      </w:r>
      <w:r w:rsidRPr="00A8031E">
        <w:rPr>
          <w:rFonts w:ascii="Times New Roman" w:eastAsia="Times New Roman" w:hAnsi="Times New Roman" w:cs="Times New Roman"/>
          <w:sz w:val="24"/>
          <w:szCs w:val="24"/>
          <w:lang w:val="ru-RU"/>
        </w:rPr>
        <w:t>) - принятие действий по постоянному улучшению показателей процессов.</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b/>
          <w:bCs/>
          <w:noProof/>
          <w:sz w:val="24"/>
          <w:szCs w:val="24"/>
        </w:rPr>
        <w:lastRenderedPageBreak/>
        <w:drawing>
          <wp:inline distT="0" distB="0" distL="0" distR="0" wp14:anchorId="4B8599A4" wp14:editId="5F63FBBF">
            <wp:extent cx="3752850" cy="2705100"/>
            <wp:effectExtent l="0" t="0" r="0" b="0"/>
            <wp:docPr id="3" name="Рисунок 3" descr="http://files.stroyinf.ru/Data1/55/55247/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55/55247/x00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52850" cy="2705100"/>
                    </a:xfrm>
                    <a:prstGeom prst="rect">
                      <a:avLst/>
                    </a:prstGeom>
                    <a:noFill/>
                    <a:ln>
                      <a:noFill/>
                    </a:ln>
                  </pic:spPr>
                </pic:pic>
              </a:graphicData>
            </a:graphic>
          </wp:inline>
        </w:drawing>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Рисунок 1 - Модель системы менеджмента качества, основанной на процессном подходе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Связь с ИСО 9004</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ИСО 9001 и ИСО 9004 являются стандартами на системы менеджмента качества, которые дополняют друг друга, но их можно применять также независимо.</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ИСО 9001 устанавливает требования к системе менеджмента качества, которые могут быть использованы для внутреннего применения организациями, а также в целях сертификации или заключения контрактов. Стандарт направлен на результативность системы менеджмента качества при выполнении требований потребителей и соответствующих законодательных и других обязательных требований.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Ко времени публикации стандарта ИСО 9001:2008 стандарт ИСО 9004 находился на стадии пересмотра. Новая версия ИСО 9004 будет содержать рекомендации для менеджмента по достижению устойчивого успеха любой организации в сложной, требовательной и постоянно изменяющейся среде. ИСО 9004 представляет более широкий взгляд на менеджмент качества, чем ИСО 9001; он нацеливает на удовлетворение потребностей и ожиданий всех заинтересованных сторон на основе систематического и постоянного улучшения деятельности организации. Однако этот стандарт не предназначен для целей сертификации, заключения контрактов и выполнения обязательных требований.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Совместимость с другими системами менеджмента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При разработке настоящего стандарта должное внимание было уделено положениям ИСО 14001:2004 для улучшения совместимости этих двух стандартов в интересах сообщества пользователей. </w:t>
      </w:r>
      <w:hyperlink r:id="rId49" w:anchor="i511539" w:tooltip="ПРиложение А" w:history="1">
        <w:r w:rsidRPr="00A8031E">
          <w:rPr>
            <w:rFonts w:ascii="Times New Roman" w:eastAsia="Times New Roman" w:hAnsi="Times New Roman" w:cs="Times New Roman"/>
            <w:color w:val="0000FF"/>
            <w:sz w:val="24"/>
            <w:szCs w:val="24"/>
            <w:u w:val="single"/>
            <w:lang w:val="ru-RU"/>
          </w:rPr>
          <w:t>Приложение А</w:t>
        </w:r>
      </w:hyperlink>
      <w:r w:rsidRPr="00A8031E">
        <w:rPr>
          <w:rFonts w:ascii="Times New Roman" w:eastAsia="Times New Roman" w:hAnsi="Times New Roman" w:cs="Times New Roman"/>
          <w:sz w:val="24"/>
          <w:szCs w:val="24"/>
          <w:lang w:val="ru-RU"/>
        </w:rPr>
        <w:t xml:space="preserve"> показывает соответствие между ИСО 9001:2008 и ИСО 14001:2004.</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Настоящий стандарт не содержит конкретных требований к другим системам менеджмента, таким как менеджмент охраны окружающей среды, менеджмент профессионального здоровья и безопасности, финансовый менеджмент или менеджмент рисков. Однако стандарт позволяет организации согласовать или интегрировать свою собственную систему менеджмента качества с другими системами менеджмента с соответствующими требованиями. Организация может адаптировать действующую(ие) систему(ы) менеджмента для создания системы менеджмента качества, соответствующей требованиям настоящего стандарта.</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031E" w:rsidRPr="00A8031E" w:rsidTr="00A8031E">
        <w:trPr>
          <w:tblCellSpacing w:w="0" w:type="dxa"/>
          <w:jc w:val="center"/>
        </w:trPr>
        <w:tc>
          <w:tcPr>
            <w:tcW w:w="5000" w:type="pct"/>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t>НАЦИОНАЛЬНЫЙ СТАНДАРТ РОССИЙСКОЙ ФЕДЕРАЦИИ</w:t>
            </w:r>
          </w:p>
        </w:tc>
      </w:tr>
      <w:tr w:rsidR="00A8031E" w:rsidRPr="00A8031E" w:rsidTr="00A8031E">
        <w:trPr>
          <w:tblCellSpacing w:w="0" w:type="dxa"/>
          <w:jc w:val="center"/>
        </w:trPr>
        <w:tc>
          <w:tcPr>
            <w:tcW w:w="5000" w:type="pct"/>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СИСТЕМЫ МЕНЕДЖМЕНТА КАЧЕСТВА</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Требования</w:t>
            </w:r>
          </w:p>
          <w:p w:rsidR="00A8031E" w:rsidRPr="00A8031E" w:rsidRDefault="00A8031E" w:rsidP="00A8031E">
            <w:pPr>
              <w:spacing w:before="100" w:beforeAutospacing="1" w:after="100" w:afterAutospacing="1" w:line="240" w:lineRule="auto"/>
              <w:outlineLvl w:val="3"/>
              <w:rPr>
                <w:rFonts w:ascii="Times New Roman" w:eastAsia="Times New Roman" w:hAnsi="Times New Roman" w:cs="Times New Roman"/>
                <w:b/>
                <w:bCs/>
                <w:sz w:val="24"/>
                <w:szCs w:val="24"/>
              </w:rPr>
            </w:pPr>
            <w:r w:rsidRPr="00A8031E">
              <w:rPr>
                <w:rFonts w:ascii="Times New Roman" w:eastAsia="Times New Roman" w:hAnsi="Times New Roman" w:cs="Times New Roman"/>
                <w:b/>
                <w:bCs/>
                <w:sz w:val="24"/>
                <w:szCs w:val="24"/>
              </w:rPr>
              <w:t>Quality</w:t>
            </w:r>
            <w:r w:rsidRPr="00A8031E">
              <w:rPr>
                <w:rFonts w:ascii="Times New Roman" w:eastAsia="Times New Roman" w:hAnsi="Times New Roman" w:cs="Times New Roman"/>
                <w:b/>
                <w:bCs/>
                <w:sz w:val="24"/>
                <w:szCs w:val="24"/>
                <w:lang w:val="ru-RU"/>
              </w:rPr>
              <w:t xml:space="preserve"> </w:t>
            </w:r>
            <w:r w:rsidRPr="00A8031E">
              <w:rPr>
                <w:rFonts w:ascii="Times New Roman" w:eastAsia="Times New Roman" w:hAnsi="Times New Roman" w:cs="Times New Roman"/>
                <w:b/>
                <w:bCs/>
                <w:sz w:val="24"/>
                <w:szCs w:val="24"/>
              </w:rPr>
              <w:t>management</w:t>
            </w:r>
            <w:r w:rsidRPr="00A8031E">
              <w:rPr>
                <w:rFonts w:ascii="Times New Roman" w:eastAsia="Times New Roman" w:hAnsi="Times New Roman" w:cs="Times New Roman"/>
                <w:b/>
                <w:bCs/>
                <w:sz w:val="24"/>
                <w:szCs w:val="24"/>
                <w:lang w:val="ru-RU"/>
              </w:rPr>
              <w:t xml:space="preserve"> </w:t>
            </w:r>
            <w:r w:rsidRPr="00A8031E">
              <w:rPr>
                <w:rFonts w:ascii="Times New Roman" w:eastAsia="Times New Roman" w:hAnsi="Times New Roman" w:cs="Times New Roman"/>
                <w:b/>
                <w:bCs/>
                <w:sz w:val="24"/>
                <w:szCs w:val="24"/>
              </w:rPr>
              <w:t>systems</w:t>
            </w:r>
            <w:r w:rsidRPr="00A8031E">
              <w:rPr>
                <w:rFonts w:ascii="Times New Roman" w:eastAsia="Times New Roman" w:hAnsi="Times New Roman" w:cs="Times New Roman"/>
                <w:b/>
                <w:bCs/>
                <w:sz w:val="24"/>
                <w:szCs w:val="24"/>
                <w:lang w:val="ru-RU"/>
              </w:rPr>
              <w:t xml:space="preserve">. </w:t>
            </w:r>
            <w:r w:rsidRPr="00A8031E">
              <w:rPr>
                <w:rFonts w:ascii="Times New Roman" w:eastAsia="Times New Roman" w:hAnsi="Times New Roman" w:cs="Times New Roman"/>
                <w:b/>
                <w:bCs/>
                <w:sz w:val="24"/>
                <w:szCs w:val="24"/>
              </w:rPr>
              <w:t>Requirements</w:t>
            </w:r>
          </w:p>
        </w:tc>
      </w:tr>
    </w:tbl>
    <w:p w:rsidR="00A8031E" w:rsidRPr="00A8031E" w:rsidRDefault="00A8031E" w:rsidP="00A8031E">
      <w:pPr>
        <w:spacing w:before="100" w:beforeAutospacing="1" w:after="100" w:afterAutospacing="1" w:line="240" w:lineRule="auto"/>
        <w:jc w:val="right"/>
        <w:rPr>
          <w:rFonts w:ascii="Times New Roman" w:eastAsia="Times New Roman" w:hAnsi="Times New Roman" w:cs="Times New Roman"/>
          <w:sz w:val="24"/>
          <w:szCs w:val="24"/>
        </w:rPr>
      </w:pPr>
      <w:r w:rsidRPr="00A8031E">
        <w:rPr>
          <w:rFonts w:ascii="Times New Roman" w:eastAsia="Times New Roman" w:hAnsi="Times New Roman" w:cs="Times New Roman"/>
          <w:b/>
          <w:bCs/>
          <w:sz w:val="24"/>
          <w:szCs w:val="24"/>
        </w:rPr>
        <w:t>Дата введения - 2009-11-13</w:t>
      </w:r>
    </w:p>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i12852"/>
      <w:r w:rsidRPr="00A8031E">
        <w:rPr>
          <w:rFonts w:ascii="Times New Roman" w:eastAsia="Times New Roman" w:hAnsi="Times New Roman" w:cs="Times New Roman"/>
          <w:b/>
          <w:bCs/>
          <w:kern w:val="36"/>
          <w:sz w:val="48"/>
          <w:szCs w:val="48"/>
        </w:rPr>
        <w:t>1 Область применения</w:t>
      </w:r>
      <w:bookmarkEnd w:id="0"/>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8031E">
        <w:rPr>
          <w:rFonts w:ascii="Times New Roman" w:eastAsia="Times New Roman" w:hAnsi="Times New Roman" w:cs="Times New Roman"/>
          <w:b/>
          <w:bCs/>
          <w:sz w:val="36"/>
          <w:szCs w:val="36"/>
        </w:rPr>
        <w:t>1.1 Общие положения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Настоящий стандарт устанавливает требования к системе менеджмента качества в тех случаях, когда организация: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нуждается в демонстрации своей способности всегда поставлять продукцию, отвечающую требованиям потребителей и соответствующим обязательным требованиям;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ставит своей целью повышение удовлетворенности потребителей посредством эффективного применения системы менеджмента качества, включая процессы постоянного ее улучшения, и обеспечение соответствия требованиям потребителей и соответствующим обязательным требованиям.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1 В настоящем стандарте термин «продукция» применим только:</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к предназначаемой для потребителя или затребованной им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к любым заданным результатам процессов жизненного цикла.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2 Законодательные и другие обязательные требования могут быть выражены как правовые требования.</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1" w:name="i22643"/>
      <w:r w:rsidRPr="00A8031E">
        <w:rPr>
          <w:rFonts w:ascii="Times New Roman" w:eastAsia="Times New Roman" w:hAnsi="Times New Roman" w:cs="Times New Roman"/>
          <w:b/>
          <w:bCs/>
          <w:sz w:val="36"/>
          <w:szCs w:val="36"/>
          <w:lang w:val="ru-RU"/>
        </w:rPr>
        <w:lastRenderedPageBreak/>
        <w:t>1.2 Применение</w:t>
      </w:r>
      <w:bookmarkEnd w:id="1"/>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Требования настоящего стандарта являются общими и предназначены для применения всеми организациями независимо от их вида, размера и поставляемой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Если какое-либо требование(я) настоящего стандарта нельзя применить вследствие специфики организации и ее продукции, допускается его исключение.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При допущенных исключениях заявления о соответствии настоящему стандарту приемлемы, если эти исключения подпадают под требования </w:t>
      </w:r>
      <w:hyperlink r:id="rId50" w:anchor="i248834" w:tooltip="7 Процессы жизненного цикла продукции" w:history="1">
        <w:r w:rsidRPr="00A8031E">
          <w:rPr>
            <w:rFonts w:ascii="Times New Roman" w:eastAsia="Times New Roman" w:hAnsi="Times New Roman" w:cs="Times New Roman"/>
            <w:color w:val="0000FF"/>
            <w:sz w:val="24"/>
            <w:szCs w:val="24"/>
            <w:u w:val="single"/>
            <w:lang w:val="ru-RU"/>
          </w:rPr>
          <w:t>раздела 7</w:t>
        </w:r>
      </w:hyperlink>
      <w:r w:rsidRPr="00A8031E">
        <w:rPr>
          <w:rFonts w:ascii="Times New Roman" w:eastAsia="Times New Roman" w:hAnsi="Times New Roman" w:cs="Times New Roman"/>
          <w:sz w:val="24"/>
          <w:szCs w:val="24"/>
          <w:lang w:val="ru-RU"/>
        </w:rPr>
        <w:t xml:space="preserve"> и не влияют на способность или ответственность организации обеспечивать продукцией, соответствующей требованиям потребителей и соответствующим обязательным требованиям.</w:t>
      </w:r>
    </w:p>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bookmarkStart w:id="2" w:name="i36893"/>
      <w:r w:rsidRPr="00A8031E">
        <w:rPr>
          <w:rFonts w:ascii="Times New Roman" w:eastAsia="Times New Roman" w:hAnsi="Times New Roman" w:cs="Times New Roman"/>
          <w:b/>
          <w:bCs/>
          <w:kern w:val="36"/>
          <w:sz w:val="48"/>
          <w:szCs w:val="48"/>
          <w:lang w:val="ru-RU"/>
        </w:rPr>
        <w:t>2 Нормативные ссылки</w:t>
      </w:r>
      <w:bookmarkEnd w:id="2"/>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Указанный ниже ссылочный документ необходим для использования настоящего стандарта. Для датированных ссылок применяют только ту версию, которая была упомянута в тексте. Для недатированных ссылок необходимо использовать самое последнее издание документа (включая любые поправки).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ИСО 9000:2005 Системы менеджмента качества. Основные положения и словарь</w:t>
      </w:r>
    </w:p>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bookmarkStart w:id="3" w:name="i43665"/>
      <w:r w:rsidRPr="00A8031E">
        <w:rPr>
          <w:rFonts w:ascii="Times New Roman" w:eastAsia="Times New Roman" w:hAnsi="Times New Roman" w:cs="Times New Roman"/>
          <w:b/>
          <w:bCs/>
          <w:kern w:val="36"/>
          <w:sz w:val="48"/>
          <w:szCs w:val="48"/>
          <w:lang w:val="ru-RU"/>
        </w:rPr>
        <w:t>3 Термины и определения</w:t>
      </w:r>
      <w:bookmarkEnd w:id="3"/>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 настоящем стандарте применены термины и определения, данные в ИСО 9000. В тексте настоящего стандарта термин «продукция» может означать также «услугу».</w:t>
      </w:r>
    </w:p>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bookmarkStart w:id="4" w:name="i54015"/>
      <w:bookmarkStart w:id="5" w:name="i67665"/>
      <w:bookmarkEnd w:id="4"/>
      <w:bookmarkEnd w:id="5"/>
      <w:r w:rsidRPr="00A8031E">
        <w:rPr>
          <w:rFonts w:ascii="Times New Roman" w:eastAsia="Times New Roman" w:hAnsi="Times New Roman" w:cs="Times New Roman"/>
          <w:b/>
          <w:bCs/>
          <w:kern w:val="36"/>
          <w:sz w:val="48"/>
          <w:szCs w:val="48"/>
          <w:lang w:val="ru-RU"/>
        </w:rPr>
        <w:t>4 Система менеджмента качества</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6" w:name="i74157"/>
      <w:bookmarkStart w:id="7" w:name="i85811"/>
      <w:bookmarkEnd w:id="6"/>
      <w:bookmarkEnd w:id="7"/>
      <w:r w:rsidRPr="00A8031E">
        <w:rPr>
          <w:rFonts w:ascii="Times New Roman" w:eastAsia="Times New Roman" w:hAnsi="Times New Roman" w:cs="Times New Roman"/>
          <w:b/>
          <w:bCs/>
          <w:sz w:val="36"/>
          <w:szCs w:val="36"/>
          <w:lang w:val="ru-RU"/>
        </w:rPr>
        <w:t>4.1 Общие требования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разработать, задокументировать, внедрить и поддерживать в рабочем состоянии систему менеджмента качества, постоянно улучшать ее результативность в соответствии с требованиями настоящего стандарта.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определять процессы, необходимые для системы менеджмента качества, и их применение во всей организации (</w:t>
      </w:r>
      <w:hyperlink r:id="rId51" w:anchor="i22643" w:tooltip="1.2 Применение" w:history="1">
        <w:r w:rsidRPr="00A8031E">
          <w:rPr>
            <w:rFonts w:ascii="Times New Roman" w:eastAsia="Times New Roman" w:hAnsi="Times New Roman" w:cs="Times New Roman"/>
            <w:color w:val="0000FF"/>
            <w:sz w:val="24"/>
            <w:szCs w:val="24"/>
            <w:u w:val="single"/>
            <w:lang w:val="ru-RU"/>
          </w:rPr>
          <w:t>1.2</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определять последовательность и взаимодействие этих процессов;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lastRenderedPageBreak/>
        <w:t>c</w:t>
      </w:r>
      <w:r w:rsidRPr="00A8031E">
        <w:rPr>
          <w:rFonts w:ascii="Times New Roman" w:eastAsia="Times New Roman" w:hAnsi="Times New Roman" w:cs="Times New Roman"/>
          <w:sz w:val="24"/>
          <w:szCs w:val="24"/>
          <w:lang w:val="ru-RU"/>
        </w:rPr>
        <w:t>) определять критерии и методы, необходимые для обеспечения результативности как при осуществлении этих процессов, так и при управлении ими;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обеспечивать наличие ресурсов и информации, необходимых для поддержания этих процессов и их мониторинга;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f</w:t>
      </w:r>
      <w:r w:rsidRPr="00A8031E">
        <w:rPr>
          <w:rFonts w:ascii="Times New Roman" w:eastAsia="Times New Roman" w:hAnsi="Times New Roman" w:cs="Times New Roman"/>
          <w:sz w:val="24"/>
          <w:szCs w:val="24"/>
          <w:lang w:val="ru-RU"/>
        </w:rPr>
        <w:t>) осуществлять мониторинг, измерение, там, где это возможно, и анализ этих процессов;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принимать меры, необходимые для достижения запланированных результатов и постоянного улучшения этих процессов.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осуществлять менеджмент процессов, необходимых для системы менеджмента качества, в соответствии с требованиями настоящего стандарта.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Если организация решает передать сторонней организации выполнение какого-либо процесса, влияющего на соответствие продукции требованиям, она должна обеспечить со своей стороны управление таким процессом. Вид и степень управления процессами, переданными сторонним организациям, должны быть определены в системе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1) Упомянутые выше процессы, необходимые для системы менеджмента качества, включают в себя процессы управленческой деятельности руководства, обеспечения ресурсами, процессы жизненного цикла продукции, измерения, анализа и улучшения.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2) Процесс, переданный другой организации, является процессом, необходимым для системы менеджмента организации, но по выбору организации выполняемым внешней для нее стороной.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3) Обеспечение управления процессами, переданными сторонним организациям, не освобождает организацию от ответственности за соответствие всем требованиям потребителей и обязательным требованиям. Выбор вида и степени управления процессом, переданным сторонней организации, зависит от таких факторов, как:</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возможное влияние переданного сторонним организациям процесса на способность организации поставлять продукцию, соответствующую требованиям;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степень участия в управлении процессом, переданным сторонней организации;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xml:space="preserve">) возможность обеспечения необходимого управления посредством применения требований </w:t>
      </w:r>
      <w:hyperlink r:id="rId52" w:anchor="i348640" w:tooltip="7.4 Закупки" w:history="1">
        <w:r w:rsidRPr="00A8031E">
          <w:rPr>
            <w:rFonts w:ascii="Times New Roman" w:eastAsia="Times New Roman" w:hAnsi="Times New Roman" w:cs="Times New Roman"/>
            <w:color w:val="0000FF"/>
            <w:sz w:val="24"/>
            <w:szCs w:val="24"/>
            <w:u w:val="single"/>
            <w:lang w:val="ru-RU"/>
          </w:rPr>
          <w:t>7.4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8" w:name="i93378"/>
      <w:r w:rsidRPr="00A8031E">
        <w:rPr>
          <w:rFonts w:ascii="Times New Roman" w:eastAsia="Times New Roman" w:hAnsi="Times New Roman" w:cs="Times New Roman"/>
          <w:b/>
          <w:bCs/>
          <w:sz w:val="36"/>
          <w:szCs w:val="36"/>
          <w:lang w:val="ru-RU"/>
        </w:rPr>
        <w:t>4.2 Требования к документации</w:t>
      </w:r>
      <w:bookmarkEnd w:id="8"/>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4.2.1 Общие положения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Документация системы менеджмента качества должна включать в себя: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документально оформленные заявления о политике и целях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руководство по качеству;</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документированные процедуры и записи, требуемые настоящим стандартом;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документы, включая записи, определенные организацией как необходимые ей для обеспечения эффективного планирования, осуществления процессов и управления ими.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1) Там, где в настоящем стандарте встречается термин «документированная процедура», это означает, что процедура разработана, документально оформлена, внедрена и поддерживается в рабочем состоянии. Один документ может содержать требования одной или более процедуры. Требование о наличии документированной процедуры может быть реализовано более чем одним документом.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2) Степень документированности системы менеджмента качества одной организации может отличаться от степени документированности другой в зависимости: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от размера организации и вида деятельности;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от сложности и взаимодействия процессов;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от компетентности персонала.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3) Документация может быть в любой форме и на любом носителе.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4.2.2 Руководство по качеству</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разработать и поддерживать в рабочем состоянии руководство по качеству, содержащее: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1) область применения системы менеджмента качества, включая подробности и обоснование любых исключений (</w:t>
      </w:r>
      <w:hyperlink r:id="rId53" w:anchor="i22643" w:tooltip="1.2 Применение" w:history="1">
        <w:r w:rsidRPr="00A8031E">
          <w:rPr>
            <w:rFonts w:ascii="Times New Roman" w:eastAsia="Times New Roman" w:hAnsi="Times New Roman" w:cs="Times New Roman"/>
            <w:color w:val="0000FF"/>
            <w:sz w:val="24"/>
            <w:szCs w:val="24"/>
            <w:u w:val="single"/>
            <w:lang w:val="ru-RU"/>
          </w:rPr>
          <w:t>1.2</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2) документированные процедуры, разработанные для системы менеджмента качества, или ссылки на них;</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3) описание взаимодействия процессов системы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4.2.3 Управление документацией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 xml:space="preserve">Документы системы менеджмента качества должны быть управляемыми. Записи, представляющие собой специальный вид документов, должны быть управляемыми согласно требованиям </w:t>
      </w:r>
      <w:hyperlink r:id="rId54"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Для определения необходимых средств управления должна быть разработана документированная процедура, предусматривающая: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официальное одобрение документов с точки зрения их достаточности до выпуска;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анализ и актуализацию по мере необходимости и повторное официальное одобрение документов;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обеспечение идентификации изменений и статуса пересмотра документов;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обеспечение наличия соответствующих версий документов в местах их применения;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обеспечение сохранения документов четкими и легко идентифицируемыми;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f</w:t>
      </w:r>
      <w:r w:rsidRPr="00A8031E">
        <w:rPr>
          <w:rFonts w:ascii="Times New Roman" w:eastAsia="Times New Roman" w:hAnsi="Times New Roman" w:cs="Times New Roman"/>
          <w:sz w:val="24"/>
          <w:szCs w:val="24"/>
          <w:lang w:val="ru-RU"/>
        </w:rPr>
        <w:t>) обеспечение идентификации и управление рассылкой документов внешнего происхождения, определенных организацией как необходимые для планирования и функционирования системы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g</w:t>
      </w:r>
      <w:r w:rsidRPr="00A8031E">
        <w:rPr>
          <w:rFonts w:ascii="Times New Roman" w:eastAsia="Times New Roman" w:hAnsi="Times New Roman" w:cs="Times New Roman"/>
          <w:sz w:val="24"/>
          <w:szCs w:val="24"/>
          <w:lang w:val="ru-RU"/>
        </w:rPr>
        <w:t>) предотвращение непреднамеренного использования устаревших документов и применение соответствующей идентификации таких документов, оставленных для каких-либо целей.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bookmarkStart w:id="9" w:name="i102500"/>
      <w:r w:rsidRPr="00A8031E">
        <w:rPr>
          <w:rFonts w:ascii="Times New Roman" w:eastAsia="Times New Roman" w:hAnsi="Times New Roman" w:cs="Times New Roman"/>
          <w:b/>
          <w:bCs/>
          <w:sz w:val="24"/>
          <w:szCs w:val="24"/>
          <w:lang w:val="ru-RU"/>
        </w:rPr>
        <w:t>4.2.4 Управление записями</w:t>
      </w:r>
      <w:bookmarkEnd w:id="9"/>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Записи, установленные для представления свидетельств соответствия требованиям и результативного функционирования системы менеджмента качества, должны находиться под управлением.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установить документированную процедуру для определения средств управления, необходимых для идентификации, хранения, защиты, восстановления, сохранения и изъятия записей.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Записи должны оставаться четкими, легко идентифицируемыми и восстанавливаемыми.</w:t>
      </w:r>
    </w:p>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bookmarkStart w:id="10" w:name="i117902"/>
      <w:r w:rsidRPr="00A8031E">
        <w:rPr>
          <w:rFonts w:ascii="Times New Roman" w:eastAsia="Times New Roman" w:hAnsi="Times New Roman" w:cs="Times New Roman"/>
          <w:b/>
          <w:bCs/>
          <w:kern w:val="36"/>
          <w:sz w:val="48"/>
          <w:szCs w:val="48"/>
          <w:lang w:val="ru-RU"/>
        </w:rPr>
        <w:t>5 Ответственность руководства</w:t>
      </w:r>
      <w:bookmarkEnd w:id="10"/>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11" w:name="i121713"/>
      <w:r w:rsidRPr="00A8031E">
        <w:rPr>
          <w:rFonts w:ascii="Times New Roman" w:eastAsia="Times New Roman" w:hAnsi="Times New Roman" w:cs="Times New Roman"/>
          <w:b/>
          <w:bCs/>
          <w:sz w:val="36"/>
          <w:szCs w:val="36"/>
          <w:lang w:val="ru-RU"/>
        </w:rPr>
        <w:t>5.1 Обязательства руководства</w:t>
      </w:r>
      <w:bookmarkEnd w:id="11"/>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Высшее руководство должно обеспечивать наличие свидетельств принятия своих обязательств по разработке и внедрению системы менеджмента качества, а также постоянному улучшению ее результативности посредством: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lastRenderedPageBreak/>
        <w:t>a</w:t>
      </w:r>
      <w:r w:rsidRPr="00A8031E">
        <w:rPr>
          <w:rFonts w:ascii="Times New Roman" w:eastAsia="Times New Roman" w:hAnsi="Times New Roman" w:cs="Times New Roman"/>
          <w:sz w:val="24"/>
          <w:szCs w:val="24"/>
          <w:lang w:val="ru-RU"/>
        </w:rPr>
        <w:t>) доведения до сведения персонала организации важности выполнения требований потребителей, а также законодательных и обязательных требований;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разработки политики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обеспечения разработки целей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проведения анализа со стороны руководства;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е) обеспечения необходимыми ресурсами.</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12" w:name="i131357"/>
      <w:r w:rsidRPr="00A8031E">
        <w:rPr>
          <w:rFonts w:ascii="Times New Roman" w:eastAsia="Times New Roman" w:hAnsi="Times New Roman" w:cs="Times New Roman"/>
          <w:b/>
          <w:bCs/>
          <w:sz w:val="36"/>
          <w:szCs w:val="36"/>
          <w:lang w:val="ru-RU"/>
        </w:rPr>
        <w:t>5.2 Ориентация на потребителя</w:t>
      </w:r>
      <w:bookmarkEnd w:id="12"/>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Высшее руководство должно обеспечивать определение и выполнение требований потребителей для повышения их удовлетворенности (</w:t>
      </w:r>
      <w:hyperlink r:id="rId55" w:anchor="i298913" w:tooltip="7.2.1 Определение требований, относящихся к продукции" w:history="1">
        <w:r w:rsidRPr="00A8031E">
          <w:rPr>
            <w:rFonts w:ascii="Times New Roman" w:eastAsia="Times New Roman" w:hAnsi="Times New Roman" w:cs="Times New Roman"/>
            <w:color w:val="0000FF"/>
            <w:sz w:val="24"/>
            <w:szCs w:val="24"/>
            <w:u w:val="single"/>
            <w:lang w:val="ru-RU"/>
          </w:rPr>
          <w:t>7.2.1</w:t>
        </w:r>
      </w:hyperlink>
      <w:r w:rsidRPr="00A8031E">
        <w:rPr>
          <w:rFonts w:ascii="Times New Roman" w:eastAsia="Times New Roman" w:hAnsi="Times New Roman" w:cs="Times New Roman"/>
          <w:sz w:val="24"/>
          <w:szCs w:val="24"/>
          <w:lang w:val="ru-RU"/>
        </w:rPr>
        <w:t xml:space="preserve"> и </w:t>
      </w:r>
      <w:hyperlink r:id="rId56" w:anchor="i435935" w:tooltip="8.2.1 Удовлетворенность потребителей" w:history="1">
        <w:r w:rsidRPr="00A8031E">
          <w:rPr>
            <w:rFonts w:ascii="Times New Roman" w:eastAsia="Times New Roman" w:hAnsi="Times New Roman" w:cs="Times New Roman"/>
            <w:color w:val="0000FF"/>
            <w:sz w:val="24"/>
            <w:szCs w:val="24"/>
            <w:u w:val="single"/>
            <w:lang w:val="ru-RU"/>
          </w:rPr>
          <w:t>8.2.1</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13" w:name="i142208"/>
      <w:r w:rsidRPr="00A8031E">
        <w:rPr>
          <w:rFonts w:ascii="Times New Roman" w:eastAsia="Times New Roman" w:hAnsi="Times New Roman" w:cs="Times New Roman"/>
          <w:b/>
          <w:bCs/>
          <w:sz w:val="36"/>
          <w:szCs w:val="36"/>
          <w:lang w:val="ru-RU"/>
        </w:rPr>
        <w:t>5.3 Политика в области качества</w:t>
      </w:r>
      <w:bookmarkEnd w:id="13"/>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Высшее руководство должно обеспечивать, чтобы политика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соответствовала целям организации;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включала в себя обязательство соответствовать требованиям и постоянно повышать результативность системы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создавала основы для постановки и анализа целей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была доведена до сведения персонала организации и понятна ему;</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анализировалась на постоянную пригодность.</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14" w:name="i157473"/>
      <w:r w:rsidRPr="00A8031E">
        <w:rPr>
          <w:rFonts w:ascii="Times New Roman" w:eastAsia="Times New Roman" w:hAnsi="Times New Roman" w:cs="Times New Roman"/>
          <w:b/>
          <w:bCs/>
          <w:sz w:val="36"/>
          <w:szCs w:val="36"/>
          <w:lang w:val="ru-RU"/>
        </w:rPr>
        <w:t>5.4 Планирование</w:t>
      </w:r>
      <w:bookmarkEnd w:id="14"/>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5.4.1 Цели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Высшее руководство организации должно обеспечивать, чтобы цели в области качества, включая необходимые для выполнения требований к продукции [</w:t>
      </w:r>
      <w:hyperlink r:id="rId57" w:anchor="i278598" w:tooltip="a) цели в области качества и требования к продукции;" w:history="1">
        <w:r w:rsidRPr="00A8031E">
          <w:rPr>
            <w:rFonts w:ascii="Times New Roman" w:eastAsia="Times New Roman" w:hAnsi="Times New Roman" w:cs="Times New Roman"/>
            <w:color w:val="0000FF"/>
            <w:sz w:val="24"/>
            <w:szCs w:val="24"/>
            <w:u w:val="single"/>
            <w:lang w:val="ru-RU"/>
          </w:rPr>
          <w:t>7.1, перечисление а</w:t>
        </w:r>
      </w:hyperlink>
      <w:r w:rsidRPr="00A8031E">
        <w:rPr>
          <w:rFonts w:ascii="Times New Roman" w:eastAsia="Times New Roman" w:hAnsi="Times New Roman" w:cs="Times New Roman"/>
          <w:sz w:val="24"/>
          <w:szCs w:val="24"/>
          <w:lang w:val="ru-RU"/>
        </w:rPr>
        <w:t>)], были установлены в соответствующих подразделениях и на соответствующих уровнях организации. Цели в области качества должны быть измеримыми и согласуемыми с политикой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5.4.2 Планирование создания, поддержания и улучшения системы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Высшее руководство должно обеспечивать:</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lastRenderedPageBreak/>
        <w:t>a</w:t>
      </w:r>
      <w:r w:rsidRPr="00A8031E">
        <w:rPr>
          <w:rFonts w:ascii="Times New Roman" w:eastAsia="Times New Roman" w:hAnsi="Times New Roman" w:cs="Times New Roman"/>
          <w:sz w:val="24"/>
          <w:szCs w:val="24"/>
          <w:lang w:val="ru-RU"/>
        </w:rPr>
        <w:t xml:space="preserve">) планирование создания, поддержания и улучшения системы менеджмента качества для выполнения требований </w:t>
      </w:r>
      <w:hyperlink r:id="rId58" w:anchor="i85811" w:tooltip="4.1. Общие требования" w:history="1">
        <w:r w:rsidRPr="00A8031E">
          <w:rPr>
            <w:rFonts w:ascii="Times New Roman" w:eastAsia="Times New Roman" w:hAnsi="Times New Roman" w:cs="Times New Roman"/>
            <w:color w:val="0000FF"/>
            <w:sz w:val="24"/>
            <w:szCs w:val="24"/>
            <w:u w:val="single"/>
            <w:lang w:val="ru-RU"/>
          </w:rPr>
          <w:t>4.1</w:t>
        </w:r>
      </w:hyperlink>
      <w:r w:rsidRPr="00A8031E">
        <w:rPr>
          <w:rFonts w:ascii="Times New Roman" w:eastAsia="Times New Roman" w:hAnsi="Times New Roman" w:cs="Times New Roman"/>
          <w:sz w:val="24"/>
          <w:szCs w:val="24"/>
          <w:lang w:val="ru-RU"/>
        </w:rPr>
        <w:t>, а также для достижения целей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сохранение целостности системы менеджмента качества при планировании и внедрении в нее изменений.</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15" w:name="i163783"/>
      <w:r w:rsidRPr="00A8031E">
        <w:rPr>
          <w:rFonts w:ascii="Times New Roman" w:eastAsia="Times New Roman" w:hAnsi="Times New Roman" w:cs="Times New Roman"/>
          <w:b/>
          <w:bCs/>
          <w:sz w:val="36"/>
          <w:szCs w:val="36"/>
          <w:lang w:val="ru-RU"/>
        </w:rPr>
        <w:t>5.5 Ответственность, полномочия и обмен информацией</w:t>
      </w:r>
      <w:bookmarkEnd w:id="15"/>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5.5.1 Ответственность и полномочия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Высшее руководство должно обеспечивать определение и доведение до сведения персонала организации ответственности и полномочий.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5.5.2 Представитель руководства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Высшее руководство должно назначить представителя из состава руководства организации, который независимо от других обязанностей должен нести ответственность и иметь полномочия, распространяющиеся: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на обеспечение разработки, внедрения и поддержания в рабочем состоянии процессов, требуемых системой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на представление отчетов высшему руководству о функционировании системы менеджмента качества и необходимости ее улучшения;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на содействие распространению понимания требований потребителей по всей организации.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Примечание - В ответственность представителя руководства может быть включено поддержание связи с внешними сторонами по вопросам, касающимся системы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5.5.3 Внутренний обмен информацией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Высшее руководство должно обеспечивать установление в организации соответствующих процессов обмена информацией, включая информацию, относящуюся к результативности системы менеджмента качества.</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16" w:name="i174482"/>
      <w:r w:rsidRPr="00A8031E">
        <w:rPr>
          <w:rFonts w:ascii="Times New Roman" w:eastAsia="Times New Roman" w:hAnsi="Times New Roman" w:cs="Times New Roman"/>
          <w:b/>
          <w:bCs/>
          <w:sz w:val="36"/>
          <w:szCs w:val="36"/>
          <w:lang w:val="ru-RU"/>
        </w:rPr>
        <w:t>5.6 Анализ со стороны руководства</w:t>
      </w:r>
      <w:bookmarkEnd w:id="16"/>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5.6.1 Общие положения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Высшее руководство должно анализировать через запланированные интервалы времени систему менеджмента качества организации в целях обеспечения ее постоянной пригодности, достаточности и результативности. Этот анализ должен включать в себя </w:t>
      </w:r>
      <w:r w:rsidRPr="00A8031E">
        <w:rPr>
          <w:rFonts w:ascii="Times New Roman" w:eastAsia="Times New Roman" w:hAnsi="Times New Roman" w:cs="Times New Roman"/>
          <w:sz w:val="24"/>
          <w:szCs w:val="24"/>
          <w:lang w:val="ru-RU"/>
        </w:rPr>
        <w:lastRenderedPageBreak/>
        <w:t>оценку возможностей улучшений и потребности в изменениях в системе менеджмента качества организации, в том числе в политике и целях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Записи об анализе со стороны руководства должны поддерживаться в рабочем состоянии (</w:t>
      </w:r>
      <w:hyperlink r:id="rId59"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5.6.2 Входные данные для анализа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Входные данные для анализа со стороны руководства должны включать в себя следующую информацию:</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результаты аудитов (проверок);</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обратную связь от потребителей;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функционирование процессов и соответствие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статус предупреждающих и корректирующих действий;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последующие действия, вытекающие из предыдущих анализов со стороны руководства;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f</w:t>
      </w:r>
      <w:r w:rsidRPr="00A8031E">
        <w:rPr>
          <w:rFonts w:ascii="Times New Roman" w:eastAsia="Times New Roman" w:hAnsi="Times New Roman" w:cs="Times New Roman"/>
          <w:sz w:val="24"/>
          <w:szCs w:val="24"/>
          <w:lang w:val="ru-RU"/>
        </w:rPr>
        <w:t>) изменения, которые могли бы повлиять на систему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g</w:t>
      </w:r>
      <w:r w:rsidRPr="00A8031E">
        <w:rPr>
          <w:rFonts w:ascii="Times New Roman" w:eastAsia="Times New Roman" w:hAnsi="Times New Roman" w:cs="Times New Roman"/>
          <w:sz w:val="24"/>
          <w:szCs w:val="24"/>
          <w:lang w:val="ru-RU"/>
        </w:rPr>
        <w:t>) рекомендации по улучшению.</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5.6.3 Выходные данные анализа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Выходные данные анализа со стороны руководства должны включать в себя все решения и действия, относящиеся: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к повышению результативности системы менеджмента качества и ее процессов;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к улучшению продукции по отношению к требованиям потребителей;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к потребности в ресурсах.</w:t>
      </w:r>
    </w:p>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bookmarkStart w:id="17" w:name="i186875"/>
      <w:r w:rsidRPr="00A8031E">
        <w:rPr>
          <w:rFonts w:ascii="Times New Roman" w:eastAsia="Times New Roman" w:hAnsi="Times New Roman" w:cs="Times New Roman"/>
          <w:b/>
          <w:bCs/>
          <w:kern w:val="36"/>
          <w:sz w:val="48"/>
          <w:szCs w:val="48"/>
          <w:lang w:val="ru-RU"/>
        </w:rPr>
        <w:t>6 Менеджмент ресурсов</w:t>
      </w:r>
      <w:bookmarkEnd w:id="17"/>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18" w:name="i193470"/>
      <w:r w:rsidRPr="00A8031E">
        <w:rPr>
          <w:rFonts w:ascii="Times New Roman" w:eastAsia="Times New Roman" w:hAnsi="Times New Roman" w:cs="Times New Roman"/>
          <w:b/>
          <w:bCs/>
          <w:sz w:val="36"/>
          <w:szCs w:val="36"/>
          <w:lang w:val="ru-RU"/>
        </w:rPr>
        <w:t>6.1 Обеспечение ресурсами</w:t>
      </w:r>
      <w:bookmarkEnd w:id="18"/>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определить и обеспечивать ресурсы, требуемые: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для внедрения и поддержания в рабочем состоянии системы менеджмента качества, а также постоянного повышения ее результативности;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lastRenderedPageBreak/>
        <w:t>b</w:t>
      </w:r>
      <w:r w:rsidRPr="00A8031E">
        <w:rPr>
          <w:rFonts w:ascii="Times New Roman" w:eastAsia="Times New Roman" w:hAnsi="Times New Roman" w:cs="Times New Roman"/>
          <w:sz w:val="24"/>
          <w:szCs w:val="24"/>
          <w:lang w:val="ru-RU"/>
        </w:rPr>
        <w:t>) для повышения удовлетворенности потребителей путем выполнения их требований.</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19" w:name="i207730"/>
      <w:r w:rsidRPr="00A8031E">
        <w:rPr>
          <w:rFonts w:ascii="Times New Roman" w:eastAsia="Times New Roman" w:hAnsi="Times New Roman" w:cs="Times New Roman"/>
          <w:b/>
          <w:bCs/>
          <w:sz w:val="36"/>
          <w:szCs w:val="36"/>
          <w:lang w:val="ru-RU"/>
        </w:rPr>
        <w:t>6.2 Человеческие ресурсы</w:t>
      </w:r>
      <w:bookmarkEnd w:id="19"/>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6.2.1 Общие положения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Персонал, выполняющий работу, влияющую на соответствие продукции требованиям, должен быть компетентным на основе полученного образования, подготовки, навыков и опыта.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Примечание - На соответствие продукции требованиям прямо или косвенно может влиять персонал, выполняющий любую работу в рамках системы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6.2.2 Компетентность, подготовка и осведомленность</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определять необходимую компетентность персонала, выполняющего работу, которая влияет на соответствие требованиям к качеству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где это возможно, обеспечивать подготовку или предпринимать другие действия в целях достижения необходимой компетентности;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оценивать результативность принятых мер;</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обеспечивать осведомленность своего персонала об актуальности и важности его деятельности и вкладе в достижение целей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поддерживать в рабочем состоянии соответствующие записи об образовании, подготовке, навыках и опыте (</w:t>
      </w:r>
      <w:hyperlink r:id="rId60"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20" w:name="i216930"/>
      <w:r w:rsidRPr="00A8031E">
        <w:rPr>
          <w:rFonts w:ascii="Times New Roman" w:eastAsia="Times New Roman" w:hAnsi="Times New Roman" w:cs="Times New Roman"/>
          <w:b/>
          <w:bCs/>
          <w:sz w:val="36"/>
          <w:szCs w:val="36"/>
          <w:lang w:val="ru-RU"/>
        </w:rPr>
        <w:t>6.3 Инфраструктура</w:t>
      </w:r>
      <w:bookmarkEnd w:id="20"/>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определять, обеспечивать и поддерживать в рабочем состоянии инфраструктуру, необходимую для достижения соответствия требованиям к продукции. Инфраструктура может включать в себя, если применимо:</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здания, рабочее пространство и связанные с ним средства труда;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оборудование для процессов (как технические, так и программные средства);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службы обеспечения (такие как транспорт, связь или информационные системы).</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21" w:name="i223401"/>
      <w:r w:rsidRPr="00A8031E">
        <w:rPr>
          <w:rFonts w:ascii="Times New Roman" w:eastAsia="Times New Roman" w:hAnsi="Times New Roman" w:cs="Times New Roman"/>
          <w:b/>
          <w:bCs/>
          <w:sz w:val="36"/>
          <w:szCs w:val="36"/>
          <w:lang w:val="ru-RU"/>
        </w:rPr>
        <w:t>6.4 Производственная среда</w:t>
      </w:r>
      <w:bookmarkEnd w:id="21"/>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Организация должна создавать производственную среду, необходимую для достижения соответствия требованиям к продукции, и управлять ею.</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Примечание - Термин «производственная среда» относится к условиям, в которых выполняют работу, включая физические, экологические и другие факторы (такие как шум, температура, влажность, освещенность или погодные условия).</w:t>
      </w:r>
    </w:p>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bookmarkStart w:id="22" w:name="i237777"/>
      <w:bookmarkStart w:id="23" w:name="i248834"/>
      <w:bookmarkEnd w:id="22"/>
      <w:bookmarkEnd w:id="23"/>
      <w:r w:rsidRPr="00A8031E">
        <w:rPr>
          <w:rFonts w:ascii="Times New Roman" w:eastAsia="Times New Roman" w:hAnsi="Times New Roman" w:cs="Times New Roman"/>
          <w:b/>
          <w:bCs/>
          <w:kern w:val="36"/>
          <w:sz w:val="48"/>
          <w:szCs w:val="48"/>
          <w:lang w:val="ru-RU"/>
        </w:rPr>
        <w:t>7 Процессы жизненного цикла продукции</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24" w:name="i251053"/>
      <w:bookmarkStart w:id="25" w:name="i264271"/>
      <w:bookmarkEnd w:id="24"/>
      <w:bookmarkEnd w:id="25"/>
      <w:r w:rsidRPr="00A8031E">
        <w:rPr>
          <w:rFonts w:ascii="Times New Roman" w:eastAsia="Times New Roman" w:hAnsi="Times New Roman" w:cs="Times New Roman"/>
          <w:b/>
          <w:bCs/>
          <w:sz w:val="36"/>
          <w:szCs w:val="36"/>
          <w:lang w:val="ru-RU"/>
        </w:rPr>
        <w:t>7.1 Планирование процессов жизненного цикла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планировать и разрабатывать процессы, необходимые для обеспечения жизненного цикла продукции. Планирование процессов жизненного цикла продукции должно быть согласовано с требованиями к другим процессам системы менеджмента качества (</w:t>
      </w:r>
      <w:hyperlink r:id="rId61" w:anchor="i85811" w:tooltip="4.1. Общие требования" w:history="1">
        <w:r w:rsidRPr="00A8031E">
          <w:rPr>
            <w:rFonts w:ascii="Times New Roman" w:eastAsia="Times New Roman" w:hAnsi="Times New Roman" w:cs="Times New Roman"/>
            <w:color w:val="0000FF"/>
            <w:sz w:val="24"/>
            <w:szCs w:val="24"/>
            <w:u w:val="single"/>
            <w:lang w:val="ru-RU"/>
          </w:rPr>
          <w:t>4.1</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 планировании процессов жизненного цикла продукции организация должна установить подходящим для нее образом: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bookmarkStart w:id="26" w:name="i278598"/>
      <w:r w:rsidRPr="00A8031E">
        <w:rPr>
          <w:rFonts w:ascii="Times New Roman" w:eastAsia="Times New Roman" w:hAnsi="Times New Roman" w:cs="Times New Roman"/>
          <w:sz w:val="24"/>
          <w:szCs w:val="24"/>
        </w:rPr>
        <w:t>a</w:t>
      </w:r>
      <w:bookmarkEnd w:id="26"/>
      <w:r w:rsidRPr="00A8031E">
        <w:rPr>
          <w:rFonts w:ascii="Times New Roman" w:eastAsia="Times New Roman" w:hAnsi="Times New Roman" w:cs="Times New Roman"/>
          <w:sz w:val="24"/>
          <w:szCs w:val="24"/>
          <w:lang w:val="ru-RU"/>
        </w:rPr>
        <w:t>) цели в области качества и требования к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потребность в разработке процессов и документов, а также в обеспечении ресурсами для конкретной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необходимую деятельность по верификации и валидации, мониторингу, измерению, контролю и испытаниям для конкретной продукции, а также критерии приемки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записи, необходимые для обеспечения свидетельства того, что процессы жизненного цикла продукции и продукция соответствуют требованиям (</w:t>
      </w:r>
      <w:hyperlink r:id="rId62"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Результат этого планирования должен быть представлен в форме, соответствующей практике организации.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1 Документ, определяющий процессы системы менеджмента качества (включая процессы жизненного цикла продукции) и ресурсы, которые предстоит применять к конкретной продукции, проекту или контракту, может рассматриваться как план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2 При разработке процессов жизненного цикла продукции организация может также применять требования </w:t>
      </w:r>
      <w:hyperlink r:id="rId63" w:anchor="i314484" w:tooltip="7.3 Проектирование и разработка" w:history="1">
        <w:r w:rsidRPr="00A8031E">
          <w:rPr>
            <w:rFonts w:ascii="Times New Roman" w:eastAsia="Times New Roman" w:hAnsi="Times New Roman" w:cs="Times New Roman"/>
            <w:color w:val="0000FF"/>
            <w:sz w:val="24"/>
            <w:szCs w:val="24"/>
            <w:u w:val="single"/>
            <w:lang w:val="ru-RU"/>
          </w:rPr>
          <w:t>7.3</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27" w:name="i287236"/>
      <w:r w:rsidRPr="00A8031E">
        <w:rPr>
          <w:rFonts w:ascii="Times New Roman" w:eastAsia="Times New Roman" w:hAnsi="Times New Roman" w:cs="Times New Roman"/>
          <w:b/>
          <w:bCs/>
          <w:sz w:val="36"/>
          <w:szCs w:val="36"/>
          <w:lang w:val="ru-RU"/>
        </w:rPr>
        <w:lastRenderedPageBreak/>
        <w:t>7.2 Процессы, связанные с потребителями</w:t>
      </w:r>
      <w:bookmarkEnd w:id="27"/>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bookmarkStart w:id="28" w:name="i298913"/>
      <w:r w:rsidRPr="00A8031E">
        <w:rPr>
          <w:rFonts w:ascii="Times New Roman" w:eastAsia="Times New Roman" w:hAnsi="Times New Roman" w:cs="Times New Roman"/>
          <w:b/>
          <w:bCs/>
          <w:sz w:val="24"/>
          <w:szCs w:val="24"/>
          <w:lang w:val="ru-RU"/>
        </w:rPr>
        <w:t>7.2.1 Определение требований, относящихся к продукции</w:t>
      </w:r>
      <w:bookmarkEnd w:id="28"/>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определить:</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требования, установленные потребителями, включая требования к поставке и деятельности после поставки;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требования, не определенные потребителем, но необходимые для конкретного или предполагаемого использования, когда оно известно;</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законодательные и другие обязательные требования, применимые к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)любые дополнительные требования, рассматриваемые организацией как необходимые.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Примечание - Деятельность после поставки может включать в себя действия по гарантийному обеспечению, контрактным обязательствам, таким как услуги по техническому обслуживанию, и дополнительные услуги, такие как утилизация или полное уничтожение.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7.2.2 Анализ требований, относящихся к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анализировать требования, относящиеся к продукции. Этот анализ должен проводиться до принятия организацией обязательства поставлять продукцию потребителю (например, участие в тендерах, принятие контрактов или заказов, принятие изменений к контрактам или заказам) и должен обеспечивать:</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определение требований к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согласование требований контракта или заказа, отличающихся от ранее сформулированных;</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способность организации выполнять определенные требования.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Записи результатов анализа и последующих действий, вытекающих из анализа, должны поддерживаться в рабочем состоянии (</w:t>
      </w:r>
      <w:hyperlink r:id="rId64"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Если потребители не выдвигают документированных требований, организация должна подтвердить их у потребителя до принятия к исполнению.</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Если требования к продукции изменены, организация должна обеспечить, чтобы соответствующие документы были исправлены, а заинтересованный персонал был поставлен в известность об изменившихся требованиях.</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Примечание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о продукции, такую как каталоги или другие рекламные материалы.</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7.2.3 Связь с потребителями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определять и осуществлять эффективные меры по поддержанию связи с потребителями, касающиеся: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информации о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прохождения запросов, контракта или заказа, включая поправки;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обратной связи от потребителей, включая жалобы потребителей.</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29" w:name="i303347"/>
      <w:bookmarkStart w:id="30" w:name="i314484"/>
      <w:bookmarkEnd w:id="29"/>
      <w:bookmarkEnd w:id="30"/>
      <w:r w:rsidRPr="00A8031E">
        <w:rPr>
          <w:rFonts w:ascii="Times New Roman" w:eastAsia="Times New Roman" w:hAnsi="Times New Roman" w:cs="Times New Roman"/>
          <w:b/>
          <w:bCs/>
          <w:sz w:val="36"/>
          <w:szCs w:val="36"/>
          <w:lang w:val="ru-RU"/>
        </w:rPr>
        <w:t>7.3 Проектирование и разработка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bookmarkStart w:id="31" w:name="i322210"/>
      <w:r w:rsidRPr="00A8031E">
        <w:rPr>
          <w:rFonts w:ascii="Times New Roman" w:eastAsia="Times New Roman" w:hAnsi="Times New Roman" w:cs="Times New Roman"/>
          <w:b/>
          <w:bCs/>
          <w:sz w:val="24"/>
          <w:szCs w:val="24"/>
          <w:lang w:val="ru-RU"/>
        </w:rPr>
        <w:t>7.3.1 Планирование проектирования и разработки</w:t>
      </w:r>
      <w:bookmarkEnd w:id="31"/>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планировать проектирование и разработку и управлять этими процессами.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 ходе планирования проектирования и разработки организация должна устанавливать:</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стадии проектирования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проведение анализа, верификации и валидации, соответствующих каждой стадии проектирования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ответственность и полномочия в области проектирования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управлять взаимодействием различных групп, занятых проектированием и разработкой, в целях обеспечения эффективной связи и четкого распределения ответственности.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Результаты планирования должны актуализироваться, если это необходимо, в процессе проектирования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Примечание - Анализ, верификация и валидация проектирования и разработки имеют разные цели, поэтому их можно проводить и записи по ним вести как отдельно, так и в любых сочетаниях, подходящих для продукции и организации.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7.3.2 Входные данные для проектирования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Входные данные, относящиеся к требованиям к продукции, должны быть определены, а записи должны поддерживаться в рабочем состоянии (</w:t>
      </w:r>
      <w:hyperlink r:id="rId65"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 Входные данные должны включать в себя: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функциональные и эксплуатационные требования;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соответствующие законодательные и другие обязательные требования;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там, где это возможно, информацию, взятую из предыдущих аналогичных проектов;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другие требования, важные для проектирования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Входные данные должны анализироваться на достаточность. Требования должны быть полными, недвусмысленными и непротиворечивыми.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7.3.3 Выходные данные проектирования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Выходные данные проектирования и разработки должны быть представлены в форме, подходящей для проведения верификации относительно входных требований к проектированию и разработке, а также должны быть официально одобрены до их последующего использования.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Выходные данные проектирования и разработки должны:</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соответствовать входным требованиям к проектированию и разработке;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обеспечивать соответствующей информацией по закупкам, производству и обслуживанию;</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содержать критерии приемки продукции или ссылки на них;</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определять характеристики продукции, существенные для ее безопасного и правильного использования.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Примечание - Информация по производству и обслуживанию может включать в себя подробные данные о сохранении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7.3.4 Анализ проекта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На соответствующих стадиях должен проводиться систематический анализ проекта и разработки в соответствии с запланированными мероприятиями (</w:t>
      </w:r>
      <w:hyperlink r:id="rId66" w:anchor="i322210" w:tooltip="7.3.1 Планирование проектирования и разработки" w:history="1">
        <w:r w:rsidRPr="00A8031E">
          <w:rPr>
            <w:rFonts w:ascii="Times New Roman" w:eastAsia="Times New Roman" w:hAnsi="Times New Roman" w:cs="Times New Roman"/>
            <w:color w:val="0000FF"/>
            <w:sz w:val="24"/>
            <w:szCs w:val="24"/>
            <w:u w:val="single"/>
            <w:lang w:val="ru-RU"/>
          </w:rPr>
          <w:t>7.3.1</w:t>
        </w:r>
      </w:hyperlink>
      <w:r w:rsidRPr="00A8031E">
        <w:rPr>
          <w:rFonts w:ascii="Times New Roman" w:eastAsia="Times New Roman" w:hAnsi="Times New Roman" w:cs="Times New Roman"/>
          <w:sz w:val="24"/>
          <w:szCs w:val="24"/>
          <w:lang w:val="ru-RU"/>
        </w:rPr>
        <w:t>) в целях:</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оценивания способности результатов проектирования и разработки удовлетворять требованиям;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выявления любых проблем и внесения предложений по необходимым действиям.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В состав участников такого анализа должны включаться представители подразделений, имеющих отношение к анализируемой(ым) стадии(ям) проектирования и разработки. Записи результатов анализа и всех необходимых действий должны поддерживаться в рабочем состоянии (</w:t>
      </w:r>
      <w:hyperlink r:id="rId67"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7.3.5 Верификация проекта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Верификация должна осуществляться в соответствии с запланированными мероприятиями (</w:t>
      </w:r>
      <w:hyperlink r:id="rId68" w:anchor="i322210" w:tooltip="7.3.1 Планирование проектирования и разработки" w:history="1">
        <w:r w:rsidRPr="00A8031E">
          <w:rPr>
            <w:rFonts w:ascii="Times New Roman" w:eastAsia="Times New Roman" w:hAnsi="Times New Roman" w:cs="Times New Roman"/>
            <w:color w:val="0000FF"/>
            <w:sz w:val="24"/>
            <w:szCs w:val="24"/>
            <w:u w:val="single"/>
            <w:lang w:val="ru-RU"/>
          </w:rPr>
          <w:t>7.3.1</w:t>
        </w:r>
      </w:hyperlink>
      <w:r w:rsidRPr="00A8031E">
        <w:rPr>
          <w:rFonts w:ascii="Times New Roman" w:eastAsia="Times New Roman" w:hAnsi="Times New Roman" w:cs="Times New Roman"/>
          <w:sz w:val="24"/>
          <w:szCs w:val="24"/>
          <w:lang w:val="ru-RU"/>
        </w:rPr>
        <w:t>) с целью удостовериться, что выходные данные проектирования и разработки соответствуют входным требованиям. Записи результатов верификации и всех необходимых действий должны поддерживаться в рабочем состоянии (</w:t>
      </w:r>
      <w:hyperlink r:id="rId69"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7.3.6 Валидация проекта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Валидация проекта и разработки должна осуществляться в соответствии с запланированными мероприятиями (</w:t>
      </w:r>
      <w:hyperlink r:id="rId70" w:anchor="i322210" w:tooltip="7.3.1 Планирование проектирования и разработки" w:history="1">
        <w:r w:rsidRPr="00A8031E">
          <w:rPr>
            <w:rFonts w:ascii="Times New Roman" w:eastAsia="Times New Roman" w:hAnsi="Times New Roman" w:cs="Times New Roman"/>
            <w:color w:val="0000FF"/>
            <w:sz w:val="24"/>
            <w:szCs w:val="24"/>
            <w:u w:val="single"/>
            <w:lang w:val="ru-RU"/>
          </w:rPr>
          <w:t>7.3.1</w:t>
        </w:r>
      </w:hyperlink>
      <w:r w:rsidRPr="00A8031E">
        <w:rPr>
          <w:rFonts w:ascii="Times New Roman" w:eastAsia="Times New Roman" w:hAnsi="Times New Roman" w:cs="Times New Roman"/>
          <w:sz w:val="24"/>
          <w:szCs w:val="24"/>
          <w:lang w:val="ru-RU"/>
        </w:rPr>
        <w:t>) с целью удостовериться, что полученная в результате продукция соответствует требованиям к установленному или предполагаемому использованию, если оно известно. Где это практически возможно, валидация должна быть завершена до поставки или применения продукции. Записи результатов валидации и всех необходимых действий должны поддерживаться в рабочем состоянии (</w:t>
      </w:r>
      <w:hyperlink r:id="rId71"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7.3.7 Управление изменениями проекта и разработки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Изменения проекта и разработки должны быть идентифицированы, а записи должны поддерживаться в рабочем состоянии. Изменения должны быть проанализированы, верифицированы и валидированы соответствующим образом, а также одобрены до внесения. Анализ изменений проекта и разработки должен включать в себя оценку влияния изменений на составные части и уже поставленную продукцию. Записи результатов анализа изменений и любых необходимых действий должны поддерживаться в рабочем состоянии (</w:t>
      </w:r>
      <w:hyperlink r:id="rId72"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32" w:name="i336808"/>
      <w:bookmarkStart w:id="33" w:name="i348640"/>
      <w:bookmarkEnd w:id="32"/>
      <w:bookmarkEnd w:id="33"/>
      <w:r w:rsidRPr="00A8031E">
        <w:rPr>
          <w:rFonts w:ascii="Times New Roman" w:eastAsia="Times New Roman" w:hAnsi="Times New Roman" w:cs="Times New Roman"/>
          <w:b/>
          <w:bCs/>
          <w:sz w:val="36"/>
          <w:szCs w:val="36"/>
          <w:lang w:val="ru-RU"/>
        </w:rPr>
        <w:t>7.4 Закупки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7.4.1 Процесс закупок</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обеспечивать соответствие закупленной продукции установленным требованиям к закупкам. Тип и степень управления, применяемые по отношению к поставщику и закупленной продукции, должны зависеть от ее воздействия на последующие стадии жизненного цикла продукции или готовую продукцию.</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оценивать и выбирать поставщиков на основе их способности поставлять продукцию в соответствии с требованиями организации. Должны быть разработаны критерии отбора, оценки и повторной оценки. Записи результатов оценивания и любых необходимых действий, вытекающих из оценки, должны поддерживаться в рабочем состоянии (</w:t>
      </w:r>
      <w:hyperlink r:id="rId73"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lastRenderedPageBreak/>
        <w:t>7.4.2 Информация по закупкам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Информация по закупкам должна описывать заказанную продукцию, включая, где это необходимо, требования: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к официальному одобрению продукции, процедур, процессов и оборудования;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к квалификации персонала;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к системе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обеспечивать достаточность установленных требований к закупкам до их сообщения поставщику.</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7.4.3 Верификация закупленной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разработать и осуществлять контроль или другую деятельность, необходимую для обеспечения соответствия закупленной продукции установленным требованиям к закупкам.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Если организация или ее потребитель предполагает осуществить верификацию у поставщика, то организация должна установить меры по верификации и порядок выпуска продукции в информации по закупкам.</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34" w:name="i353367"/>
      <w:r w:rsidRPr="00A8031E">
        <w:rPr>
          <w:rFonts w:ascii="Times New Roman" w:eastAsia="Times New Roman" w:hAnsi="Times New Roman" w:cs="Times New Roman"/>
          <w:b/>
          <w:bCs/>
          <w:sz w:val="36"/>
          <w:szCs w:val="36"/>
          <w:lang w:val="ru-RU"/>
        </w:rPr>
        <w:t>7.5 Производство и обслуживание</w:t>
      </w:r>
      <w:bookmarkEnd w:id="34"/>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7.5.1 Управление производством и обслуживанием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планировать и осуществлять производство и обслуживание в управляемых условиях. Управляемые условия должны включать в себя, там, где это применимо:</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наличие информации, описывающей характеристики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наличие рабочих инструкций в случае необходимости;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применение подходящего оборудования;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наличие и применение контрольного и измерительного оборудования;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проведение мониторинга и измерений;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f</w:t>
      </w:r>
      <w:r w:rsidRPr="00A8031E">
        <w:rPr>
          <w:rFonts w:ascii="Times New Roman" w:eastAsia="Times New Roman" w:hAnsi="Times New Roman" w:cs="Times New Roman"/>
          <w:sz w:val="24"/>
          <w:szCs w:val="24"/>
          <w:lang w:val="ru-RU"/>
        </w:rPr>
        <w:t>) осуществление выпуска, поставки и действий после поставки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7.5.2 Валидация процессов производства и обслуживания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Организация должна валидировать все процессы производства и обслуживания, результаты которых не могут быть верифицированы последующим мониторингом или измерениями, из-за чего недостатки становятся очевидными только после начала использования продукции или после предоставления услуги.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Валидация должна продемонстрировать способность этих процессов достигать запланированных результатов.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разработать меры по этим процессам, в том числе там, где это применимо:</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определенные критерии для анализа и утверждения процессов;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утверждение соответствующего оборудования и квалификации персонала;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применение конкретных методов и процедур;</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требования к записям (</w:t>
      </w:r>
      <w:hyperlink r:id="rId74"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повторную валидацию.</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7.5.3 Идентификация и прослеживаемость</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Если это возможно и целесообразно, организация должна идентифицировать продукцию с помощью соответствующих средств на всех стадиях ее жизненного цикла.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идентифицировать статус продукции по отношению к требованиям мониторинга и измерений на всех стадиях ее жизненного цикла.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Если прослеживаемость является требованием, то организация должна управлять специальной идентификацией продукции и поддерживать записи в рабочем состоянии (</w:t>
      </w:r>
      <w:hyperlink r:id="rId75"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Примечание - В ряде отраслей промышленности менеджмент конфигурации является средством поддержания идентификации и прослеживаемости.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7.5.4 Собственность потребителей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проявлять заботу о собственности потребителя, пока она находится под управлением организации или используется ею. Организация должна идентифицировать, верифицировать, защищать и сохранять собственность потребителя, предоставленную для использования или включения в продукцию. Если собственность потребителя утеряна, повреждена или признана непригодной для использования, организация должна известить об этом потребителя и поддерживать записи в рабочем состоянии (</w:t>
      </w:r>
      <w:hyperlink r:id="rId76"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Примечание - Собственность потребителя может включать в себя интеллектуальную собственность и сведения личного характера.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7.5.5 Сохранение соответствия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сохранять продукцию в ходе внутренней обработки и в процессе поставки к месту назначения в целях поддержания ее соответствия установленным требованиям. Если это применимо, сохранение соответствия продукции должно включать в себя идентификацию, погрузочно-разгрузочные работы, упаковку, хранение и защиту. Требование сохранения соответствия должно быть также применено и к составным частям продукции.</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35" w:name="i367454"/>
      <w:r w:rsidRPr="00A8031E">
        <w:rPr>
          <w:rFonts w:ascii="Times New Roman" w:eastAsia="Times New Roman" w:hAnsi="Times New Roman" w:cs="Times New Roman"/>
          <w:b/>
          <w:bCs/>
          <w:sz w:val="36"/>
          <w:szCs w:val="36"/>
          <w:lang w:val="ru-RU"/>
        </w:rPr>
        <w:t>7.6 Управление оборудованием для мониторинга и измерений*</w:t>
      </w:r>
      <w:bookmarkEnd w:id="35"/>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определить мониторинг и измерения, которые предстоит осуществлять, а также оборудование для мониторинга и измерений, необходимое для обеспечения свидетельства соответствия продукции установленным требованиям.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установить процессы для обеспечения того, чтобы мониторинг и измерения могли быть выполнены и в действительности были выполнены в соответствии с требованиями к ним.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Там, где необходимо обеспечивать имеющие законную силу результаты, измерительное оборудование должно быть:</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откалибровано и/или поверено в установленные периоды или перед его применением по эталонам, передающим размеры единиц в сравнении с международными или национальными эталонами. При отсутствии таких эталонов база, использованная для калибровки или поверки, должна быть зарегистрирована (</w:t>
      </w:r>
      <w:hyperlink r:id="rId77"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отрегулировано или повторно отрегулировано по мере необходимости;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идентифицировано в целях установления статуса калибровки;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защищено от регулировок, которые сделали бы недействительными результаты измерения;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защищено от повреждения и ухудшения состояния в ходе обращения, технического обслуживания и хранения.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Кроме того, организация должна оценить и зарегистрировать правомочность предыдущих результатов измерения, если обнаружено, что оборудование не соответствует требованиям. Организация должна предпринять соответствующее действие в отношении такого оборудования и любой измеренной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Записи результатов калибровки и поверки должны поддерживаться в рабочем состоянии (</w:t>
      </w:r>
      <w:hyperlink r:id="rId78"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 Требования 7.6 применяют наряду с метрологическими правилами и нормами, имеющими обязательную силу на территории Российской Федерации, которые содержатся в нормативных документах по обеспечению единства измерений, утверждаемых Федеральным агентством по техническому регулированию и метрологии в соответствии с Федеральным законом «Об обеспечении единства измерений» (от 26 июня 2008 года № </w:t>
      </w:r>
      <w:hyperlink r:id="rId79" w:tooltip="Об обеспечении единства измерений" w:history="1">
        <w:r w:rsidRPr="00A8031E">
          <w:rPr>
            <w:rFonts w:ascii="Times New Roman" w:eastAsia="Times New Roman" w:hAnsi="Times New Roman" w:cs="Times New Roman"/>
            <w:color w:val="0000FF"/>
            <w:sz w:val="24"/>
            <w:szCs w:val="24"/>
            <w:u w:val="single"/>
            <w:lang w:val="ru-RU"/>
          </w:rPr>
          <w:t>102-ФЗ</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Если при мониторинге и измерении установленных требований используют компьютерные программные средства, их способность удовлетворять предполагаемому применению предварительно должна быть подтверждена и повторно подтверждена по мере необходимости.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Примечание - Подтверждение соответствия компьютерного программного обеспечения предполагаемому применению обычно предусматривает его верификацию и менеджмент конфигурации в целях поддержания его пригодности для использования.</w:t>
      </w:r>
    </w:p>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bookmarkStart w:id="36" w:name="i392589"/>
      <w:bookmarkStart w:id="37" w:name="i407361"/>
      <w:bookmarkEnd w:id="36"/>
      <w:bookmarkEnd w:id="37"/>
      <w:r w:rsidRPr="00A8031E">
        <w:rPr>
          <w:rFonts w:ascii="Times New Roman" w:eastAsia="Times New Roman" w:hAnsi="Times New Roman" w:cs="Times New Roman"/>
          <w:b/>
          <w:bCs/>
          <w:kern w:val="36"/>
          <w:sz w:val="48"/>
          <w:szCs w:val="48"/>
          <w:lang w:val="ru-RU"/>
        </w:rPr>
        <w:t>8 Измерение, анализ и улучшение</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38" w:name="i417291"/>
      <w:r w:rsidRPr="00A8031E">
        <w:rPr>
          <w:rFonts w:ascii="Times New Roman" w:eastAsia="Times New Roman" w:hAnsi="Times New Roman" w:cs="Times New Roman"/>
          <w:b/>
          <w:bCs/>
          <w:sz w:val="36"/>
          <w:szCs w:val="36"/>
          <w:lang w:val="ru-RU"/>
        </w:rPr>
        <w:t>8.1 Общие положения</w:t>
      </w:r>
      <w:bookmarkEnd w:id="38"/>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планировать и применять процессы мониторинга, измерения, анализа и улучшения, необходимые для: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демонстрации соответствия требованиям к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обеспечения соответствия системы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постоянного повышения результативности системы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Указанная деятельность должна включать в себя определение применимых методов, в том числе статистических, и область их использования.</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39" w:name="i424388"/>
      <w:r w:rsidRPr="00A8031E">
        <w:rPr>
          <w:rFonts w:ascii="Times New Roman" w:eastAsia="Times New Roman" w:hAnsi="Times New Roman" w:cs="Times New Roman"/>
          <w:b/>
          <w:bCs/>
          <w:sz w:val="36"/>
          <w:szCs w:val="36"/>
          <w:lang w:val="ru-RU"/>
        </w:rPr>
        <w:t>8.2 Мониторинг и измерение</w:t>
      </w:r>
      <w:bookmarkEnd w:id="39"/>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bookmarkStart w:id="40" w:name="i435935"/>
      <w:r w:rsidRPr="00A8031E">
        <w:rPr>
          <w:rFonts w:ascii="Times New Roman" w:eastAsia="Times New Roman" w:hAnsi="Times New Roman" w:cs="Times New Roman"/>
          <w:b/>
          <w:bCs/>
          <w:sz w:val="24"/>
          <w:szCs w:val="24"/>
          <w:lang w:val="ru-RU"/>
        </w:rPr>
        <w:t>8.2.1 Удовлетворенность потребителей</w:t>
      </w:r>
      <w:bookmarkEnd w:id="40"/>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проводить мониторинг информации, касающийся восприятия потребителем выполнения организацией его требований, как одного из способов измерения работы системы менеджмента качества. Должны быть установлены методы получения и использования этой информации.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Примечание - Мониторинг восприятия потребителями может включать в себя получение информации из таких источников, как исследования удовлетворенности потребителей, данные от потребителей о качестве поставленной продукции, исследования мнений пользователей, анализ оттока клиентов, благодарности, претензии по гарантийным обязательствам и отчеты распространителей.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8.2.2 Внутренние аудиты (проверки)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проводить внутренние аудиты (проверки) через запланированные интервалы времени в целях установления того, что система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соответствует запланированным мероприятиям (</w:t>
      </w:r>
      <w:hyperlink r:id="rId80" w:anchor="i264271" w:tooltip="7.1 Планирование процессов жизненного цикла продукции" w:history="1">
        <w:r w:rsidRPr="00A8031E">
          <w:rPr>
            <w:rFonts w:ascii="Times New Roman" w:eastAsia="Times New Roman" w:hAnsi="Times New Roman" w:cs="Times New Roman"/>
            <w:color w:val="0000FF"/>
            <w:sz w:val="24"/>
            <w:szCs w:val="24"/>
            <w:u w:val="single"/>
            <w:lang w:val="ru-RU"/>
          </w:rPr>
          <w:t>7.1</w:t>
        </w:r>
      </w:hyperlink>
      <w:r w:rsidRPr="00A8031E">
        <w:rPr>
          <w:rFonts w:ascii="Times New Roman" w:eastAsia="Times New Roman" w:hAnsi="Times New Roman" w:cs="Times New Roman"/>
          <w:sz w:val="24"/>
          <w:szCs w:val="24"/>
          <w:lang w:val="ru-RU"/>
        </w:rPr>
        <w:t>), требованиям настоящего стандарта и требованиям к системе менеджмента качества, разработанным организацией;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внедрена результативно и поддерживается в рабочем состоянии.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Программа аудитов (проверок) должна планироваться с учетом статуса и важности процессов и участков, подлежащих аудиту, а также результатов предыдущих аудитов. Критерии, область применения, частота и методы аудитов должны быть определены. Выбор аудиторов и проведение аудитов должны обеспечивать объективность и беспристрастность процесса аудита. Аудиторы не должны проверять свою собственную работу.</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Должна быть установлена документированная процедура для определения ответственности и требований, связанных с планированием и проведением аудитов, ведением записей и составлением отчетов о результатах.</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Записи об аудитах и их результатах должны поддерживаться в рабочем состоянии (</w:t>
      </w:r>
      <w:hyperlink r:id="rId81"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Руководство, ответственное за проверяемые области деятельности, должно обеспечить, чтобы все необходимые коррекции и корректирующие действия предпринимались без излишней отсрочки для устранения обнаруженных несоответствий и вызвавших их причин. Последующие действия должны включать в себя верификацию принятых мер и отчет о результатах верификации (</w:t>
      </w:r>
      <w:hyperlink r:id="rId82" w:anchor="i498877" w:history="1">
        <w:r w:rsidRPr="00A8031E">
          <w:rPr>
            <w:rFonts w:ascii="Times New Roman" w:eastAsia="Times New Roman" w:hAnsi="Times New Roman" w:cs="Times New Roman"/>
            <w:color w:val="0000FF"/>
            <w:sz w:val="24"/>
            <w:szCs w:val="24"/>
            <w:u w:val="single"/>
            <w:lang w:val="ru-RU"/>
          </w:rPr>
          <w:t>8.5.2</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Примечание - См. ИСО 19011 для руководства.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bookmarkStart w:id="41" w:name="i446310"/>
      <w:r w:rsidRPr="00A8031E">
        <w:rPr>
          <w:rFonts w:ascii="Times New Roman" w:eastAsia="Times New Roman" w:hAnsi="Times New Roman" w:cs="Times New Roman"/>
          <w:b/>
          <w:bCs/>
          <w:sz w:val="24"/>
          <w:szCs w:val="24"/>
          <w:lang w:val="ru-RU"/>
        </w:rPr>
        <w:t>8.2.3 Мониторинг и измерение процессов</w:t>
      </w:r>
      <w:bookmarkEnd w:id="41"/>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использовать подходящие методы мониторинга и, где это применимо, измерения процессов системы менеджмента качества. Эти методы должны демонстрировать способность процессов достигать запланированных результатов. Если запланированные результаты не достигаются, то должны предприниматься необходимые коррекции и корректирующие действия.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Примечание - При определении подходящих методов организация должна учитывать тип и объем мониторинга или измерений, подходящих для каждого из таких процессов, в отношении их влияния на соответствие требованиям к продукции и на результативность системы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bookmarkStart w:id="42" w:name="i454457"/>
      <w:r w:rsidRPr="00A8031E">
        <w:rPr>
          <w:rFonts w:ascii="Times New Roman" w:eastAsia="Times New Roman" w:hAnsi="Times New Roman" w:cs="Times New Roman"/>
          <w:b/>
          <w:bCs/>
          <w:sz w:val="24"/>
          <w:szCs w:val="24"/>
          <w:lang w:val="ru-RU"/>
        </w:rPr>
        <w:t>8.2.4 Мониторинг и измерение продукции</w:t>
      </w:r>
      <w:bookmarkEnd w:id="42"/>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осуществлять мониторинг и измерять характеристики продукции в целях верификации соблюдения требований к продукции. Это должно осуществляться на соответствующих стадиях процесса жизненного цикла продукции согласно запланированным мероприятиям (</w:t>
      </w:r>
      <w:hyperlink r:id="rId83" w:anchor="i264271" w:tooltip="7.1 Планирование процессов жизненного цикла продукции" w:history="1">
        <w:r w:rsidRPr="00A8031E">
          <w:rPr>
            <w:rFonts w:ascii="Times New Roman" w:eastAsia="Times New Roman" w:hAnsi="Times New Roman" w:cs="Times New Roman"/>
            <w:color w:val="0000FF"/>
            <w:sz w:val="24"/>
            <w:szCs w:val="24"/>
            <w:u w:val="single"/>
            <w:lang w:val="ru-RU"/>
          </w:rPr>
          <w:t>7.1</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Свидетельства соответствия критериям приемки должны поддерживаться в рабочем состоянии.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Записи должны указывать лицо(а), санкционировавшее(ие) выпуск продукции (</w:t>
      </w:r>
      <w:hyperlink r:id="rId84"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Выпуск продукции и предоставление услуги потребителю не должны осуществляться до тех пор, пока все запланированные действия (</w:t>
      </w:r>
      <w:hyperlink r:id="rId85" w:anchor="i264271" w:tooltip="7.1 Планирование процессов жизненного цикла продукции" w:history="1">
        <w:r w:rsidRPr="00A8031E">
          <w:rPr>
            <w:rFonts w:ascii="Times New Roman" w:eastAsia="Times New Roman" w:hAnsi="Times New Roman" w:cs="Times New Roman"/>
            <w:color w:val="0000FF"/>
            <w:sz w:val="24"/>
            <w:szCs w:val="24"/>
            <w:u w:val="single"/>
            <w:lang w:val="ru-RU"/>
          </w:rPr>
          <w:t>7.1</w:t>
        </w:r>
      </w:hyperlink>
      <w:r w:rsidRPr="00A8031E">
        <w:rPr>
          <w:rFonts w:ascii="Times New Roman" w:eastAsia="Times New Roman" w:hAnsi="Times New Roman" w:cs="Times New Roman"/>
          <w:sz w:val="24"/>
          <w:szCs w:val="24"/>
          <w:lang w:val="ru-RU"/>
        </w:rPr>
        <w:t>) не будут удовлетворительно завершены, если не утверждено иное соответствующим полномочным лицом или органом и, где это применимо, потребителем.</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43" w:name="i466667"/>
      <w:r w:rsidRPr="00A8031E">
        <w:rPr>
          <w:rFonts w:ascii="Times New Roman" w:eastAsia="Times New Roman" w:hAnsi="Times New Roman" w:cs="Times New Roman"/>
          <w:b/>
          <w:bCs/>
          <w:sz w:val="36"/>
          <w:szCs w:val="36"/>
          <w:lang w:val="ru-RU"/>
        </w:rPr>
        <w:t>8.3 Управление несоответствующей продукцией</w:t>
      </w:r>
      <w:bookmarkEnd w:id="43"/>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обеспечивать идентификацию продукции, не соответствующей требованиям, и управление ею в целях предотвращения непреднамеренного использования или поставки такой продукции. Должна быть установлена документированная процедура для определения средств управления и соответствующей ответственности и полномочий для действий с несоответствующей продукцией.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Если применимо, организация должна предпринимать в отношении несоответствующей продукции следующие действия (одно или несколько):</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устранение обнаруженного несоответствия;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санкционирование использования, выпуска или приемки продукции, если получено разрешение на отклонение от соответствующего полномочного лица или органа и, где это применимо, потребителя;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предотвращение ее первоначального предполагаемого использования или применения;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действия, адекватные последствиям (или потенциальным последствиям) несоответствия, если несоответствующая продукция выявлена после поставки или начала использования.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После того как несоответствующая продукция исправлена, она должна быть подвергнута повторной верификации для подтверждения соответствия требованиям.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Записи о характере несоответствий и любых последующих предпринятых действиях, включая полученные разрешения на отклонения, должны поддерживаться в рабочем состоянии (</w:t>
      </w:r>
      <w:hyperlink r:id="rId86"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44" w:name="i475664"/>
      <w:r w:rsidRPr="00A8031E">
        <w:rPr>
          <w:rFonts w:ascii="Times New Roman" w:eastAsia="Times New Roman" w:hAnsi="Times New Roman" w:cs="Times New Roman"/>
          <w:b/>
          <w:bCs/>
          <w:sz w:val="36"/>
          <w:szCs w:val="36"/>
          <w:lang w:val="ru-RU"/>
        </w:rPr>
        <w:t>8.4 Анализ данных</w:t>
      </w:r>
      <w:bookmarkEnd w:id="44"/>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определять, собирать и анализировать соответствующие данные для демонстрации пригодности и результативности системы менеджмента качества, а также оценивания, в какой области возможно постоянное повышение результативности системы менеджмента качества. Данные должны включать в себя информацию, полученную в результате мониторинга и измерения и из других соответствующих источников.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Анализ данных должен представлять информацию, относящуюся: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а) к удовлетворенности потребителей (</w:t>
      </w:r>
      <w:hyperlink r:id="rId87" w:anchor="i435935" w:tooltip="8.2.1 Удовлетворенность потребителей" w:history="1">
        <w:r w:rsidRPr="00A8031E">
          <w:rPr>
            <w:rFonts w:ascii="Times New Roman" w:eastAsia="Times New Roman" w:hAnsi="Times New Roman" w:cs="Times New Roman"/>
            <w:color w:val="0000FF"/>
            <w:sz w:val="24"/>
            <w:szCs w:val="24"/>
            <w:u w:val="single"/>
            <w:lang w:val="ru-RU"/>
          </w:rPr>
          <w:t>8.2.1</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к соответствию требованиям к продукции (</w:t>
      </w:r>
      <w:hyperlink r:id="rId88" w:anchor="i454457" w:tooltip="8.2.4 Мониторинг и измерение продукции" w:history="1">
        <w:r w:rsidRPr="00A8031E">
          <w:rPr>
            <w:rFonts w:ascii="Times New Roman" w:eastAsia="Times New Roman" w:hAnsi="Times New Roman" w:cs="Times New Roman"/>
            <w:color w:val="0000FF"/>
            <w:sz w:val="24"/>
            <w:szCs w:val="24"/>
            <w:u w:val="single"/>
            <w:lang w:val="ru-RU"/>
          </w:rPr>
          <w:t>8.2.4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к характеристикам и тенденциям процессов и продукции, включая возможности проведения предупреждающих действий (</w:t>
      </w:r>
      <w:hyperlink r:id="rId89" w:anchor="i446310" w:tooltip="8.2.3 Мониторинг и измерение процессов" w:history="1">
        <w:r w:rsidRPr="00A8031E">
          <w:rPr>
            <w:rFonts w:ascii="Times New Roman" w:eastAsia="Times New Roman" w:hAnsi="Times New Roman" w:cs="Times New Roman"/>
            <w:color w:val="0000FF"/>
            <w:sz w:val="24"/>
            <w:szCs w:val="24"/>
            <w:u w:val="single"/>
            <w:lang w:val="ru-RU"/>
          </w:rPr>
          <w:t>8.2.3</w:t>
        </w:r>
      </w:hyperlink>
      <w:r w:rsidRPr="00A8031E">
        <w:rPr>
          <w:rFonts w:ascii="Times New Roman" w:eastAsia="Times New Roman" w:hAnsi="Times New Roman" w:cs="Times New Roman"/>
          <w:sz w:val="24"/>
          <w:szCs w:val="24"/>
          <w:lang w:val="ru-RU"/>
        </w:rPr>
        <w:t xml:space="preserve"> и </w:t>
      </w:r>
      <w:hyperlink r:id="rId90" w:anchor="i454457" w:tooltip="8.2.4 Мониторинг и измерение продукции" w:history="1">
        <w:r w:rsidRPr="00A8031E">
          <w:rPr>
            <w:rFonts w:ascii="Times New Roman" w:eastAsia="Times New Roman" w:hAnsi="Times New Roman" w:cs="Times New Roman"/>
            <w:color w:val="0000FF"/>
            <w:sz w:val="24"/>
            <w:szCs w:val="24"/>
            <w:u w:val="single"/>
            <w:lang w:val="ru-RU"/>
          </w:rPr>
          <w:t>8.2.4</w:t>
        </w:r>
      </w:hyperlink>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к поставщикам (</w:t>
      </w:r>
      <w:hyperlink r:id="rId91" w:anchor="i348640" w:tooltip="7.4 Закупки" w:history="1">
        <w:r w:rsidRPr="00A8031E">
          <w:rPr>
            <w:rFonts w:ascii="Times New Roman" w:eastAsia="Times New Roman" w:hAnsi="Times New Roman" w:cs="Times New Roman"/>
            <w:color w:val="0000FF"/>
            <w:sz w:val="24"/>
            <w:szCs w:val="24"/>
            <w:u w:val="single"/>
            <w:lang w:val="ru-RU"/>
          </w:rPr>
          <w:t>7.4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45" w:name="i482939"/>
      <w:r w:rsidRPr="00A8031E">
        <w:rPr>
          <w:rFonts w:ascii="Times New Roman" w:eastAsia="Times New Roman" w:hAnsi="Times New Roman" w:cs="Times New Roman"/>
          <w:b/>
          <w:bCs/>
          <w:sz w:val="36"/>
          <w:szCs w:val="36"/>
          <w:lang w:val="ru-RU"/>
        </w:rPr>
        <w:t>8.5 Улучшение</w:t>
      </w:r>
      <w:bookmarkEnd w:id="45"/>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8.5.1 Постоянное улучшение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постоянно повышать результативность системы менеджмента качества посредством использования политики и целей в области качества, результатов аудитов, анализа данных, корректирующих и предупреждающих действий, а также анализа со стороны руководства.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bookmarkStart w:id="46" w:name="i498877"/>
      <w:r w:rsidRPr="00A8031E">
        <w:rPr>
          <w:rFonts w:ascii="Times New Roman" w:eastAsia="Times New Roman" w:hAnsi="Times New Roman" w:cs="Times New Roman"/>
          <w:b/>
          <w:bCs/>
          <w:sz w:val="24"/>
          <w:szCs w:val="24"/>
          <w:lang w:val="ru-RU"/>
        </w:rPr>
        <w:t>8.5.2 Корректирующие действия</w:t>
      </w:r>
      <w:bookmarkEnd w:id="46"/>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предпринимать корректирующие действия в целях устранения причин несоответствий для предупреждения повторного их возникновения. Корректирующие действия должны быть адекватными последствиям выявленных несоответствий.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Должна быть разработана документированная процедура для определения требований: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к анализу несоответствий (включая жалобы потребителей);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к установлению причин несоответствий;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lastRenderedPageBreak/>
        <w:t>c</w:t>
      </w:r>
      <w:r w:rsidRPr="00A8031E">
        <w:rPr>
          <w:rFonts w:ascii="Times New Roman" w:eastAsia="Times New Roman" w:hAnsi="Times New Roman" w:cs="Times New Roman"/>
          <w:sz w:val="24"/>
          <w:szCs w:val="24"/>
          <w:lang w:val="ru-RU"/>
        </w:rPr>
        <w:t>) к оцениванию необходимости действий, чтобы избежать повторения несоответствий;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к определению и осуществлению необходимых действий;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к записям результатов предпринятых действий (</w:t>
      </w:r>
      <w:hyperlink r:id="rId92"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f</w:t>
      </w:r>
      <w:r w:rsidRPr="00A8031E">
        <w:rPr>
          <w:rFonts w:ascii="Times New Roman" w:eastAsia="Times New Roman" w:hAnsi="Times New Roman" w:cs="Times New Roman"/>
          <w:sz w:val="24"/>
          <w:szCs w:val="24"/>
          <w:lang w:val="ru-RU"/>
        </w:rPr>
        <w:t>) к анализу результативности предпринятых корректирующих действий.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t>8.5.3 Предупреждающие действия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определять действия в целях устранения причин потенциальных несоответствий для предупреждения их появления. Предупреждающие действия должны соответствовать возможным последствиям потенциальных проблем.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Должна быть разработана документированная процедура для определения требований: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к установлению потенциальных несоответствий и их причин;</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к оцениванию необходимости действий в целях предупреждения появления несоответствий;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к определению и осуществлению необходимых действий;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к записям результатов предпринятых действий (</w:t>
      </w:r>
      <w:hyperlink r:id="rId93"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e</w:t>
      </w:r>
      <w:r w:rsidRPr="00A8031E">
        <w:rPr>
          <w:rFonts w:ascii="Times New Roman" w:eastAsia="Times New Roman" w:hAnsi="Times New Roman" w:cs="Times New Roman"/>
          <w:sz w:val="24"/>
          <w:szCs w:val="24"/>
          <w:lang w:val="ru-RU"/>
        </w:rPr>
        <w:t>) к анализу результативности предпринятых предупреждающих действий.</w:t>
      </w:r>
    </w:p>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bookmarkStart w:id="47" w:name="i503376"/>
      <w:bookmarkStart w:id="48" w:name="i511539"/>
      <w:bookmarkEnd w:id="47"/>
      <w:bookmarkEnd w:id="48"/>
      <w:r w:rsidRPr="00A8031E">
        <w:rPr>
          <w:rFonts w:ascii="Times New Roman" w:eastAsia="Times New Roman" w:hAnsi="Times New Roman" w:cs="Times New Roman"/>
          <w:b/>
          <w:bCs/>
          <w:kern w:val="36"/>
          <w:sz w:val="48"/>
          <w:szCs w:val="48"/>
          <w:lang w:val="ru-RU"/>
        </w:rPr>
        <w:t>Приложение А</w:t>
      </w:r>
      <w:r w:rsidRPr="00A8031E">
        <w:rPr>
          <w:rFonts w:ascii="Times New Roman" w:eastAsia="Times New Roman" w:hAnsi="Times New Roman" w:cs="Times New Roman"/>
          <w:b/>
          <w:bCs/>
          <w:kern w:val="36"/>
          <w:sz w:val="48"/>
          <w:szCs w:val="48"/>
          <w:lang w:val="ru-RU"/>
        </w:rPr>
        <w:br/>
        <w:t>(справочное)</w:t>
      </w:r>
      <w:r w:rsidRPr="00A8031E">
        <w:rPr>
          <w:rFonts w:ascii="Times New Roman" w:eastAsia="Times New Roman" w:hAnsi="Times New Roman" w:cs="Times New Roman"/>
          <w:b/>
          <w:bCs/>
          <w:kern w:val="36"/>
          <w:sz w:val="48"/>
          <w:szCs w:val="48"/>
          <w:lang w:val="ru-RU"/>
        </w:rPr>
        <w:br/>
        <w:t>Соответствие ИСО 9001:2008 и ИСО 14001:2004</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Таблица А.1- Соответствие ИСО 9001:2008 и ИСО 14001:2004</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4"/>
        <w:gridCol w:w="1138"/>
        <w:gridCol w:w="1044"/>
        <w:gridCol w:w="3604"/>
      </w:tblGrid>
      <w:tr w:rsidR="00A8031E" w:rsidRPr="00A8031E" w:rsidTr="00A8031E">
        <w:trPr>
          <w:tblCellSpacing w:w="0" w:type="dxa"/>
          <w:jc w:val="center"/>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9001:2008</w:t>
            </w:r>
          </w:p>
        </w:tc>
        <w:tc>
          <w:tcPr>
            <w:tcW w:w="2450" w:type="pct"/>
            <w:gridSpan w:val="2"/>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14001:2004</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Введение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Общие положения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Процессный подход</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Связь с ИСО 9004</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Совместимость с другими системами менеджмента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lastRenderedPageBreak/>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Введение</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Область применения Общие положения Применение</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Область применения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Нормативные ссылки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Нормативные ссылки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Термины и определения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Термины и определения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Система менеджмента качества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Требования к системе экологического менеджмента (только заголовок)</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Общие требования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Общие требования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Требования к документации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Общие положения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Документация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Руководство по качеству</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документацией</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4.4.5</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документацией</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записями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записями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Ответственность руководства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Обязательства руководства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Экологическая политика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Функциональные обязанности, ответственность и полномочия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Ориентация на потребителя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4.3.2</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Экологические аспекты</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Законодательные и другие требования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со стороны руководства</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Политика в области качества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Экологическая политика</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Планирование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Планирование (только заголовок)</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Цели в области качества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5.4.1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Цели, задачи и программа(ы)</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Планирование создания, поддержания и улучшения системы менеджмента качества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5.4.2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Цели, задачи и программа(ы)</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Ответственность, полномочия и обмен информацией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Ответственность и полномочия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5.5.1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Функциональные обязанности, ответственность и полномочия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Представитель руководства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5.5.2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Функциональные обязанности, ответственность и полномочия</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Продолжение таблицы А1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3"/>
        <w:gridCol w:w="1043"/>
        <w:gridCol w:w="1044"/>
        <w:gridCol w:w="3700"/>
      </w:tblGrid>
      <w:tr w:rsidR="00A8031E" w:rsidRPr="00A8031E" w:rsidTr="00A8031E">
        <w:trPr>
          <w:tblCellSpacing w:w="0" w:type="dxa"/>
          <w:jc w:val="center"/>
        </w:trPr>
        <w:tc>
          <w:tcPr>
            <w:tcW w:w="2450" w:type="pct"/>
            <w:gridSpan w:val="2"/>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9001:2008</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14001:2004</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Внутренний обмен информацией</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5.5.3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Обмен информацией</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со стороны руководства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5.6</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со стороны руководства</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Общие положения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5.6.1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со стороны руководства</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Входные данные для анализа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5.6.2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со стороны руководства</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Выходные данные анализа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5.6.3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со стороны руководства</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Менеджмент ресурсов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Обеспечение ресурсами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Функциональные обязанности, ответственность и полномочия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Человеческие ресурсы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Общие положения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6.2.1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Компетентность, подготовка и осведомленность</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Компетентность, подготовка и осведомленность</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6.2.2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Компетентность, подготовка и осведомленность</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Инфраструктура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Функциональные обязанности, ответственность и полномочия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Производственная среда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Процессы жизненного цикла продукции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Внедрение и функционирование (только заголовок)</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Планирование процессов жизненного цикла продукции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Процессы, связанные с потребителями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Определение требований, относящихся к продукции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4.3.2</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Экологические аспекты</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Законодательные и другие требования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Анализ требований, относящихся к продукции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4.3.1 4.4.6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Экологические аспекты 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Связь с потребителями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Обмен информацией</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Проектирование и разработка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Планирование проектирования и разработки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Входные данные для </w:t>
            </w:r>
            <w:r w:rsidRPr="00A8031E">
              <w:rPr>
                <w:rFonts w:ascii="Times New Roman" w:eastAsia="Times New Roman" w:hAnsi="Times New Roman" w:cs="Times New Roman"/>
                <w:sz w:val="24"/>
                <w:szCs w:val="24"/>
                <w:lang w:val="ru-RU"/>
              </w:rPr>
              <w:lastRenderedPageBreak/>
              <w:t>проектирования и разработки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7.3.2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Выходные данные проектирования и разработки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проекта и разработки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Верификация проекта и разработки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Валидация проекта и разработки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7.3.6</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Управление изменениями проекта и разработки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7.3.7</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Закупки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Продолжение таблицы А1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4"/>
        <w:gridCol w:w="1138"/>
        <w:gridCol w:w="1044"/>
        <w:gridCol w:w="3604"/>
      </w:tblGrid>
      <w:tr w:rsidR="00A8031E" w:rsidRPr="00A8031E" w:rsidTr="00A8031E">
        <w:trPr>
          <w:tblCellSpacing w:w="0" w:type="dxa"/>
          <w:jc w:val="center"/>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9001:2008</w:t>
            </w:r>
          </w:p>
        </w:tc>
        <w:tc>
          <w:tcPr>
            <w:tcW w:w="2450" w:type="pct"/>
            <w:gridSpan w:val="2"/>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14001:2004</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Процесс закупок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7.4.1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Информация по закупкам</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7.4.2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Верификация закупленной продукции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7.4.3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Производство и обслуживание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производством и обслуживанием</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Валидация процессов производства и обслуживания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Идентификация и прослеживаемость</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Собственность потребителей</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Сохранение соответствия продукции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Управление оборудованием для мониторинга и измерений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7.6</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Мониторинг и измерение</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Измерение, анализ и улучшение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Контроль (только заголовок)</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Общие положения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Мониторинг и измерение</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Мониторинг и измерение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Удовлетворенность потребителей</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Внутренние аудиты (проверки)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4.5.5</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Внутренний аудит</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Мониторинг и измерение процессов</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Мониторинг и измерение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Оценка соответствия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I</w:t>
            </w:r>
            <w:r w:rsidRPr="00A8031E">
              <w:rPr>
                <w:rFonts w:ascii="Times New Roman" w:eastAsia="Times New Roman" w:hAnsi="Times New Roman" w:cs="Times New Roman"/>
                <w:sz w:val="24"/>
                <w:szCs w:val="24"/>
                <w:lang w:val="ru-RU"/>
              </w:rPr>
              <w:t xml:space="preserve"> Мониторинг и измерение продукции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4.5.2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Мониторинг и измерение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Оценка соответствия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Управление несоответствующей продукцией</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4.4.7</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Готовность к нештатным ситуациям, авариям и ответные действия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Несоответствия, корректирующие и предупреждающие действия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данных</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Мониторинг и измерение</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Улучшение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Постоянное улучшение</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4.3.3</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Экологическая политика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Цели, задачи и программа(ы)</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со стороны руководства</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Корректирующие действия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Несоответствия, корректирующие и предупреждающие действия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Предупреждающие действия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Несоответствия, корректирующие и предупреждающие действия</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Таблица А2 - Соответствие ИСО 14001:2004 и ИСО 9001:2008</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3"/>
        <w:gridCol w:w="1043"/>
        <w:gridCol w:w="1044"/>
        <w:gridCol w:w="3700"/>
      </w:tblGrid>
      <w:tr w:rsidR="00A8031E" w:rsidRPr="00A8031E" w:rsidTr="00A8031E">
        <w:trPr>
          <w:tblCellSpacing w:w="0" w:type="dxa"/>
          <w:jc w:val="center"/>
        </w:trPr>
        <w:tc>
          <w:tcPr>
            <w:tcW w:w="2450" w:type="pct"/>
            <w:gridSpan w:val="2"/>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14001:2004</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9001:2008</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Введение</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Введение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Общие положения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Процессный подход</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Связь с ИСО 9004</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Совместимость с другими системами менеджмента</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Область применения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Область применения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Общие положения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Применение</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Нормативные ссылки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Нормативные ссылки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Термины и определения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Термины и определения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Требования к системе экологического менеджмента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Система менеджмента качества (только заголовок)</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Общие требования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5.5</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5.5.1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Общие требования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Ответственность, полномочия и </w:t>
            </w:r>
            <w:r w:rsidRPr="00A8031E">
              <w:rPr>
                <w:rFonts w:ascii="Times New Roman" w:eastAsia="Times New Roman" w:hAnsi="Times New Roman" w:cs="Times New Roman"/>
                <w:sz w:val="24"/>
                <w:szCs w:val="24"/>
                <w:lang w:val="ru-RU"/>
              </w:rPr>
              <w:lastRenderedPageBreak/>
              <w:t>обмен информацией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Ответственность и полномочия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Экологическая политика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5.3</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Обязательства руководства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Политика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Постоянное улучшение</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Планирование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Планирование (только заголовок)</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Экологические аспекты</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5.2</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Ориентация на потребителя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Определение требований, относящихся к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Анализ требований, относящихся к продукции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Законодательные и другие требования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5.2</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Ориентация на потребителя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Определение требований, относящихся к продукции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Цели, задачи и программа(ы)</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4.3.3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5.4.1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5.4.2</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Цели в области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Планирование создания, поддержания и улучшения системы менеджмента качества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Постоянное улучшение</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Внедрение и функционирование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Процессы жизненного цикла продукции (только заголовок)</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Функциональные обязанности, ответственность и полномочия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5.5.1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5.5.2</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Обязательства руководства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Ответственность и полномочия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Представитель руководства</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Обеспечение ресурсами Инфраструктура</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Компетентность, подготовка и осведомленность</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6.2.1</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6.2.2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(Человеческие ресурсы) Общие положения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Компетентность, подготовка и осведомленность</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Обмен информацией</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5.5.3</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7.2.3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Внутренний обмен информацией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Связь с потребителями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Документация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(Требования к документации) Общие положения</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Продолжение таблицы А2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3"/>
        <w:gridCol w:w="1043"/>
        <w:gridCol w:w="1044"/>
        <w:gridCol w:w="3700"/>
      </w:tblGrid>
      <w:tr w:rsidR="00A8031E" w:rsidRPr="00A8031E" w:rsidTr="00A8031E">
        <w:trPr>
          <w:tblCellSpacing w:w="0" w:type="dxa"/>
          <w:jc w:val="center"/>
        </w:trPr>
        <w:tc>
          <w:tcPr>
            <w:tcW w:w="2450" w:type="pct"/>
            <w:gridSpan w:val="2"/>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14001:2004</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9001:2008</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документацией</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документацией</w:t>
            </w:r>
          </w:p>
        </w:tc>
      </w:tr>
      <w:tr w:rsidR="00A8031E" w:rsidRPr="00A8031E" w:rsidTr="00A8031E">
        <w:trPr>
          <w:tblCellSpacing w:w="0" w:type="dxa"/>
          <w:jc w:val="center"/>
        </w:trPr>
        <w:tc>
          <w:tcPr>
            <w:tcW w:w="1900" w:type="pct"/>
            <w:vMerge w:val="restar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операциями</w:t>
            </w:r>
          </w:p>
        </w:tc>
        <w:tc>
          <w:tcPr>
            <w:tcW w:w="550" w:type="pct"/>
            <w:vMerge w:val="restar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4.4.6</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Планирование процессов жизненного цикла продукции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Процессы, связанные с потребителями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Определение требований, относящихся к продукции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Анализ требований, относящихся к продукции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Планирование проектирования и разработки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Входные данные для проектирования и разработки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Выходные данные проектирования и разработки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проекта и разработки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7.3.5</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Верификация проекта и разработки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Валидация проекта и разработки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7.3.7</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Управление изменениями проекта и разработки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7.4.1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Процесс закупок</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7.4.2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Информация по закупкам</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7.4.3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Верификация закупленной продукции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Производство и обслуживание</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производством и обслуживанием</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Валидация процессов производства и обслуживания</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7.5.5</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Сохранение соответствия продукции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Готовность к нештатным ситуациям, авариям и ответные действия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4.4.7</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несоответствующей продукцией</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Контроль (только заголовок)</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Измерение, анализ и улучшение (только заголовок)</w:t>
            </w:r>
          </w:p>
        </w:tc>
      </w:tr>
      <w:tr w:rsidR="00A8031E" w:rsidRPr="00A8031E" w:rsidTr="00A8031E">
        <w:trPr>
          <w:tblCellSpacing w:w="0" w:type="dxa"/>
          <w:jc w:val="center"/>
        </w:trPr>
        <w:tc>
          <w:tcPr>
            <w:tcW w:w="1900" w:type="pct"/>
            <w:vMerge w:val="restar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Мониторинг и измерение</w:t>
            </w:r>
          </w:p>
        </w:tc>
        <w:tc>
          <w:tcPr>
            <w:tcW w:w="550" w:type="pct"/>
            <w:vMerge w:val="restar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4.5.1</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Управление оборудованием для мониторинга и измерений</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(Измерение, анализ и улучшение) Общие положения</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Мониторинг и измерение процессов</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Мониторинг и измерение продукции</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данных</w:t>
            </w:r>
          </w:p>
        </w:tc>
      </w:tr>
      <w:tr w:rsidR="00A8031E" w:rsidRPr="00A8031E" w:rsidTr="00A8031E">
        <w:trPr>
          <w:tblCellSpacing w:w="0" w:type="dxa"/>
          <w:jc w:val="center"/>
        </w:trPr>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Оценка соответствия</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4.5.2</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Мониторинг и измерение процессов</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Мониторинг и измерение продукции</w:t>
            </w:r>
          </w:p>
        </w:tc>
      </w:tr>
      <w:tr w:rsidR="00A8031E" w:rsidRPr="00A8031E" w:rsidTr="00A8031E">
        <w:trPr>
          <w:tblCellSpacing w:w="0" w:type="dxa"/>
          <w:jc w:val="center"/>
        </w:trPr>
        <w:tc>
          <w:tcPr>
            <w:tcW w:w="1900" w:type="pct"/>
            <w:vMerge w:val="restar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Несоответствия, корректирующие и предупреждающие действия</w:t>
            </w:r>
          </w:p>
        </w:tc>
        <w:tc>
          <w:tcPr>
            <w:tcW w:w="550" w:type="pct"/>
            <w:vMerge w:val="restar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4.5.3</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несоответствующей продукцией</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данных</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Корректирующие действия</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Предупреждающие действия</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записями</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4.5.4</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4.2.4</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Управление записями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Внутренний аудит</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4.5.5</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Внутренние аудиты (проверки)</w:t>
            </w:r>
          </w:p>
        </w:tc>
      </w:tr>
      <w:tr w:rsidR="00A8031E" w:rsidRPr="00A8031E" w:rsidTr="00A8031E">
        <w:trP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Анализ со стороны руководства</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4.6</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Обязательства руководства</w:t>
            </w:r>
          </w:p>
        </w:tc>
      </w:tr>
      <w:tr w:rsidR="00A8031E" w:rsidRPr="00A8031E" w:rsidTr="00A8031E">
        <w:trPr>
          <w:tblCellSpacing w:w="0" w:type="dxa"/>
          <w:jc w:val="center"/>
        </w:trPr>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5.6</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Анализ со стороны руководства (только заголовок)</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lang w:val="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5.6.1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Общие положения</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5.6.2</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Входные данные для анализа</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5.6.3</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Выходные данные анализа</w:t>
            </w:r>
          </w:p>
        </w:tc>
      </w:tr>
      <w:tr w:rsidR="00A8031E" w:rsidRPr="00A8031E" w:rsidTr="00A8031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8.5.1</w:t>
            </w:r>
          </w:p>
        </w:tc>
        <w:tc>
          <w:tcPr>
            <w:tcW w:w="19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Постоянное улучшение</w:t>
            </w:r>
          </w:p>
        </w:tc>
      </w:tr>
    </w:tbl>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bookmarkStart w:id="49" w:name="i521432"/>
      <w:bookmarkStart w:id="50" w:name="i533016"/>
      <w:bookmarkEnd w:id="49"/>
      <w:bookmarkEnd w:id="50"/>
      <w:r w:rsidRPr="00A8031E">
        <w:rPr>
          <w:rFonts w:ascii="Times New Roman" w:eastAsia="Times New Roman" w:hAnsi="Times New Roman" w:cs="Times New Roman"/>
          <w:b/>
          <w:bCs/>
          <w:kern w:val="36"/>
          <w:sz w:val="48"/>
          <w:szCs w:val="48"/>
          <w:lang w:val="ru-RU"/>
        </w:rPr>
        <w:t>Приложение В</w:t>
      </w:r>
      <w:r w:rsidRPr="00A8031E">
        <w:rPr>
          <w:rFonts w:ascii="Times New Roman" w:eastAsia="Times New Roman" w:hAnsi="Times New Roman" w:cs="Times New Roman"/>
          <w:b/>
          <w:bCs/>
          <w:kern w:val="36"/>
          <w:sz w:val="48"/>
          <w:szCs w:val="48"/>
          <w:lang w:val="ru-RU"/>
        </w:rPr>
        <w:br/>
        <w:t>(справочное)</w:t>
      </w:r>
      <w:r w:rsidRPr="00A8031E">
        <w:rPr>
          <w:rFonts w:ascii="Times New Roman" w:eastAsia="Times New Roman" w:hAnsi="Times New Roman" w:cs="Times New Roman"/>
          <w:b/>
          <w:bCs/>
          <w:kern w:val="36"/>
          <w:sz w:val="48"/>
          <w:szCs w:val="48"/>
          <w:lang w:val="ru-RU"/>
        </w:rPr>
        <w:br/>
        <w:t>Различия ИСО 9001:2000 и ИСО 9001:2008</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Таблица В.1- ИСО 9001:2000 и ИСО 9001:2008</w:t>
      </w:r>
    </w:p>
    <w:tbl>
      <w:tblPr>
        <w:tblW w:w="50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2377"/>
        <w:gridCol w:w="1506"/>
        <w:gridCol w:w="4023"/>
      </w:tblGrid>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9001:2000</w:t>
            </w:r>
            <w:r w:rsidRPr="00A8031E">
              <w:rPr>
                <w:rFonts w:ascii="Times New Roman" w:eastAsia="Times New Roman" w:hAnsi="Times New Roman" w:cs="Times New Roman"/>
                <w:sz w:val="24"/>
                <w:szCs w:val="24"/>
              </w:rPr>
              <w:br/>
              <w:t>Номер раздела/пункта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Абзац/Номер/</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Таблица/Примечание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Дополнение</w:t>
            </w:r>
            <w:r w:rsidRPr="00A8031E">
              <w:rPr>
                <w:rFonts w:ascii="Times New Roman" w:eastAsia="Times New Roman" w:hAnsi="Times New Roman" w:cs="Times New Roman"/>
                <w:sz w:val="24"/>
                <w:szCs w:val="24"/>
                <w:lang w:val="ru-RU"/>
              </w:rPr>
              <w:t xml:space="preserve"> (Д) или </w:t>
            </w:r>
            <w:r w:rsidRPr="00A8031E">
              <w:rPr>
                <w:rFonts w:ascii="Times New Roman" w:eastAsia="Times New Roman" w:hAnsi="Times New Roman" w:cs="Times New Roman"/>
                <w:strike/>
                <w:sz w:val="24"/>
                <w:szCs w:val="24"/>
                <w:lang w:val="ru-RU"/>
              </w:rPr>
              <w:t>Удаление</w:t>
            </w:r>
            <w:r w:rsidRPr="00A8031E">
              <w:rPr>
                <w:rFonts w:ascii="Times New Roman" w:eastAsia="Times New Roman" w:hAnsi="Times New Roman" w:cs="Times New Roman"/>
                <w:sz w:val="24"/>
                <w:szCs w:val="24"/>
                <w:lang w:val="ru-RU"/>
              </w:rPr>
              <w:t xml:space="preserve"> (У)</w:t>
            </w:r>
          </w:p>
        </w:tc>
        <w:tc>
          <w:tcPr>
            <w:tcW w:w="21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Измененный текст</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Общие положения</w:t>
            </w:r>
          </w:p>
        </w:tc>
        <w:tc>
          <w:tcPr>
            <w:tcW w:w="12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2-е предложение</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2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trike/>
                <w:sz w:val="24"/>
                <w:szCs w:val="24"/>
                <w:lang w:val="ru-RU"/>
              </w:rPr>
              <w:t xml:space="preserve">На разработку и внедрение системы менеджмента качества организации влияют изменяющиеся потребности, </w:t>
            </w:r>
            <w:r w:rsidRPr="00A8031E">
              <w:rPr>
                <w:rFonts w:ascii="Times New Roman" w:eastAsia="Times New Roman" w:hAnsi="Times New Roman" w:cs="Times New Roman"/>
                <w:strike/>
                <w:sz w:val="24"/>
                <w:szCs w:val="24"/>
                <w:lang w:val="ru-RU"/>
              </w:rPr>
              <w:lastRenderedPageBreak/>
              <w:t>конкретные цели, выпускаемая продукция, применяемые процессы, размер и структура организации.</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lastRenderedPageBreak/>
              <w:t> </w:t>
            </w:r>
          </w:p>
        </w:tc>
        <w:tc>
          <w:tcPr>
            <w:tcW w:w="12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На разработку и внедрение системы менеджмента качества организации влияют:</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rPr>
              <w:t>a</w:t>
            </w:r>
            <w:r w:rsidRPr="00A8031E">
              <w:rPr>
                <w:rFonts w:ascii="Times New Roman" w:eastAsia="Times New Roman" w:hAnsi="Times New Roman" w:cs="Times New Roman"/>
                <w:sz w:val="24"/>
                <w:szCs w:val="24"/>
                <w:u w:val="single"/>
                <w:lang w:val="ru-RU"/>
              </w:rPr>
              <w:t>) ее внешняя среда, изменения или риски, связанные с этой средой;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rPr>
              <w:t>b</w:t>
            </w:r>
            <w:r w:rsidRPr="00A8031E">
              <w:rPr>
                <w:rFonts w:ascii="Times New Roman" w:eastAsia="Times New Roman" w:hAnsi="Times New Roman" w:cs="Times New Roman"/>
                <w:sz w:val="24"/>
                <w:szCs w:val="24"/>
                <w:u w:val="single"/>
                <w:lang w:val="ru-RU"/>
              </w:rPr>
              <w:t>) изменяющиеся потребности;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rPr>
              <w:t>c</w:t>
            </w:r>
            <w:r w:rsidRPr="00A8031E">
              <w:rPr>
                <w:rFonts w:ascii="Times New Roman" w:eastAsia="Times New Roman" w:hAnsi="Times New Roman" w:cs="Times New Roman"/>
                <w:sz w:val="24"/>
                <w:szCs w:val="24"/>
                <w:u w:val="single"/>
                <w:lang w:val="ru-RU"/>
              </w:rPr>
              <w:t>) конкретные цели;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rPr>
              <w:t>d</w:t>
            </w:r>
            <w:r w:rsidRPr="00A8031E">
              <w:rPr>
                <w:rFonts w:ascii="Times New Roman" w:eastAsia="Times New Roman" w:hAnsi="Times New Roman" w:cs="Times New Roman"/>
                <w:sz w:val="24"/>
                <w:szCs w:val="24"/>
                <w:u w:val="single"/>
                <w:lang w:val="ru-RU"/>
              </w:rPr>
              <w:t>) выпускаемая продукция;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rPr>
              <w:t>e</w:t>
            </w:r>
            <w:r w:rsidRPr="00A8031E">
              <w:rPr>
                <w:rFonts w:ascii="Times New Roman" w:eastAsia="Times New Roman" w:hAnsi="Times New Roman" w:cs="Times New Roman"/>
                <w:sz w:val="24"/>
                <w:szCs w:val="24"/>
                <w:u w:val="single"/>
                <w:lang w:val="ru-RU"/>
              </w:rPr>
              <w:t>) применяемые процессы;</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rPr>
              <w:t>f</w:t>
            </w:r>
            <w:r w:rsidRPr="00A8031E">
              <w:rPr>
                <w:rFonts w:ascii="Times New Roman" w:eastAsia="Times New Roman" w:hAnsi="Times New Roman" w:cs="Times New Roman"/>
                <w:sz w:val="24"/>
                <w:szCs w:val="24"/>
                <w:u w:val="single"/>
                <w:lang w:val="ru-RU"/>
              </w:rPr>
              <w:t>) размер и структура организации.</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Общие положения</w:t>
            </w:r>
          </w:p>
        </w:tc>
        <w:tc>
          <w:tcPr>
            <w:tcW w:w="12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Настоящий стандарт может использоваться внутренними и внешними сторонами, включая органы по сертификации, в целях оценки способности организации выполнять требования потребителей, </w:t>
            </w:r>
            <w:r w:rsidRPr="00A8031E">
              <w:rPr>
                <w:rFonts w:ascii="Times New Roman" w:eastAsia="Times New Roman" w:hAnsi="Times New Roman" w:cs="Times New Roman"/>
                <w:strike/>
                <w:sz w:val="24"/>
                <w:szCs w:val="24"/>
                <w:lang w:val="ru-RU"/>
              </w:rPr>
              <w:t>регламентов</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требования к продукции, являющиеся обязательными к исполнению в соответствии с действующим законодательством (далее - обязательные требования), и собственные требования.</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Процессный подход</w:t>
            </w:r>
          </w:p>
        </w:tc>
        <w:tc>
          <w:tcPr>
            <w:tcW w:w="12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Без изменений при переводе на русский язык</w:t>
            </w:r>
          </w:p>
        </w:tc>
        <w:tc>
          <w:tcPr>
            <w:tcW w:w="2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Для успешного функционирования организация должна определить и осуществлять менеджмент многочисленных взаимосвязанных видов деятельности. Деятельность, использующая ресурсы и управляемая в целях преобразования входов в выходы, может рассматриваться как процесс.</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Процессный подход</w:t>
            </w:r>
          </w:p>
        </w:tc>
        <w:tc>
          <w:tcPr>
            <w:tcW w:w="12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Применение в организации системы процессов наряду с их идентификацией и взаимодействием, а также менеджмент процессов, </w:t>
            </w:r>
            <w:r w:rsidRPr="00A8031E">
              <w:rPr>
                <w:rFonts w:ascii="Times New Roman" w:eastAsia="Times New Roman" w:hAnsi="Times New Roman" w:cs="Times New Roman"/>
                <w:sz w:val="24"/>
                <w:szCs w:val="24"/>
                <w:u w:val="single"/>
                <w:lang w:val="ru-RU"/>
              </w:rPr>
              <w:t>направленный на получение желаемого результата</w:t>
            </w:r>
            <w:r w:rsidRPr="00A8031E">
              <w:rPr>
                <w:rFonts w:ascii="Times New Roman" w:eastAsia="Times New Roman" w:hAnsi="Times New Roman" w:cs="Times New Roman"/>
                <w:sz w:val="24"/>
                <w:szCs w:val="24"/>
                <w:lang w:val="ru-RU"/>
              </w:rPr>
              <w:t xml:space="preserve">, могут быть </w:t>
            </w:r>
            <w:r w:rsidRPr="00A8031E">
              <w:rPr>
                <w:rFonts w:ascii="Times New Roman" w:eastAsia="Times New Roman" w:hAnsi="Times New Roman" w:cs="Times New Roman"/>
                <w:sz w:val="24"/>
                <w:szCs w:val="24"/>
                <w:lang w:val="ru-RU"/>
              </w:rPr>
              <w:lastRenderedPageBreak/>
              <w:t>определены как «процессный подход».</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Связь с ИСО 9004</w:t>
            </w:r>
          </w:p>
        </w:tc>
        <w:tc>
          <w:tcPr>
            <w:tcW w:w="12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94" w:tooltip="Системы менеджмента качества. Рекомендации по улучшению деятельности" w:history="1">
              <w:r w:rsidRPr="00A8031E">
                <w:rPr>
                  <w:rFonts w:ascii="Times New Roman" w:eastAsia="Times New Roman" w:hAnsi="Times New Roman" w:cs="Times New Roman"/>
                  <w:strike/>
                  <w:color w:val="0000FF"/>
                  <w:sz w:val="24"/>
                  <w:szCs w:val="24"/>
                  <w:u w:val="single"/>
                  <w:lang w:val="ru-RU"/>
                </w:rPr>
                <w:t>ГОСТ Р ИСО 9004-2001</w:t>
              </w:r>
            </w:hyperlink>
            <w:r w:rsidRPr="00A8031E">
              <w:rPr>
                <w:rFonts w:ascii="Times New Roman" w:eastAsia="Times New Roman" w:hAnsi="Times New Roman" w:cs="Times New Roman"/>
                <w:strike/>
                <w:sz w:val="24"/>
                <w:szCs w:val="24"/>
                <w:lang w:val="ru-RU"/>
              </w:rPr>
              <w:t xml:space="preserve"> и </w:t>
            </w:r>
            <w:hyperlink r:id="rId95" w:tooltip="Системы менеджмента качества. Рекомендации по улучшению деятельности" w:history="1">
              <w:r w:rsidRPr="00A8031E">
                <w:rPr>
                  <w:rFonts w:ascii="Times New Roman" w:eastAsia="Times New Roman" w:hAnsi="Times New Roman" w:cs="Times New Roman"/>
                  <w:strike/>
                  <w:color w:val="0000FF"/>
                  <w:sz w:val="24"/>
                  <w:szCs w:val="24"/>
                  <w:u w:val="single"/>
                  <w:lang w:val="ru-RU"/>
                </w:rPr>
                <w:t>ГОСТ Р ИСО 9004-2001</w:t>
              </w:r>
            </w:hyperlink>
            <w:r w:rsidRPr="00A8031E">
              <w:rPr>
                <w:rFonts w:ascii="Times New Roman" w:eastAsia="Times New Roman" w:hAnsi="Times New Roman" w:cs="Times New Roman"/>
                <w:strike/>
                <w:sz w:val="24"/>
                <w:szCs w:val="24"/>
                <w:lang w:val="ru-RU"/>
              </w:rPr>
              <w:t xml:space="preserve"> были разработаны как согласованная пара стандартов па системы менеджмента качества для дополнения друг друга</w:t>
            </w:r>
            <w:r w:rsidRPr="00A8031E">
              <w:rPr>
                <w:rFonts w:ascii="Times New Roman" w:eastAsia="Times New Roman" w:hAnsi="Times New Roman" w:cs="Times New Roman"/>
                <w:sz w:val="24"/>
                <w:szCs w:val="24"/>
                <w:lang w:val="ru-RU"/>
              </w:rPr>
              <w:t>. ИСО 9001 и ИСО 9004</w:t>
            </w:r>
            <w:r w:rsidRPr="00A8031E">
              <w:rPr>
                <w:rFonts w:ascii="Times New Roman" w:eastAsia="Times New Roman" w:hAnsi="Times New Roman" w:cs="Times New Roman"/>
                <w:sz w:val="24"/>
                <w:szCs w:val="24"/>
                <w:u w:val="single"/>
                <w:lang w:val="ru-RU"/>
              </w:rPr>
              <w:t xml:space="preserve"> являются стандартами на системы менеджмента качества, которые дополняют друг друга,</w:t>
            </w:r>
            <w:r w:rsidRPr="00A8031E">
              <w:rPr>
                <w:rFonts w:ascii="Times New Roman" w:eastAsia="Times New Roman" w:hAnsi="Times New Roman" w:cs="Times New Roman"/>
                <w:sz w:val="24"/>
                <w:szCs w:val="24"/>
                <w:lang w:val="ru-RU"/>
              </w:rPr>
              <w:t xml:space="preserve"> но их можно применять также независимо. </w:t>
            </w:r>
            <w:r w:rsidRPr="00A8031E">
              <w:rPr>
                <w:rFonts w:ascii="Times New Roman" w:eastAsia="Times New Roman" w:hAnsi="Times New Roman" w:cs="Times New Roman"/>
                <w:strike/>
                <w:sz w:val="24"/>
                <w:szCs w:val="24"/>
                <w:lang w:val="ru-RU"/>
              </w:rPr>
              <w:t>Несмотря па то, что у стандартов различные области применения, они имеют оно логичную структуру в целях создания условий для их использования как согласованной пары.</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Связь с ИСО 9004</w:t>
            </w:r>
          </w:p>
        </w:tc>
        <w:tc>
          <w:tcPr>
            <w:tcW w:w="12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w:t>
            </w:r>
          </w:p>
        </w:tc>
        <w:tc>
          <w:tcPr>
            <w:tcW w:w="2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hyperlink r:id="rId96" w:tooltip="Системы менеджмента качества. Рекомендации по улучшению деятельности" w:history="1">
              <w:r w:rsidRPr="00A8031E">
                <w:rPr>
                  <w:rFonts w:ascii="Times New Roman" w:eastAsia="Times New Roman" w:hAnsi="Times New Roman" w:cs="Times New Roman"/>
                  <w:strike/>
                  <w:color w:val="0000FF"/>
                  <w:sz w:val="24"/>
                  <w:szCs w:val="24"/>
                  <w:u w:val="single"/>
                  <w:lang w:val="ru-RU"/>
                </w:rPr>
                <w:t>ГОСТ Р ИСО 9004-2001</w:t>
              </w:r>
            </w:hyperlink>
            <w:r w:rsidRPr="00A8031E">
              <w:rPr>
                <w:rFonts w:ascii="Times New Roman" w:eastAsia="Times New Roman" w:hAnsi="Times New Roman" w:cs="Times New Roman"/>
                <w:strike/>
                <w:sz w:val="24"/>
                <w:szCs w:val="24"/>
                <w:lang w:val="ru-RU"/>
              </w:rPr>
              <w:t xml:space="preserve"> содержит рекомендации по более широкому спектру целей системы менеджмента качества 9001-2001, особенно по постоянному улучшению деятельности организации, а также ее эффективности и результативности </w:t>
            </w:r>
            <w:hyperlink r:id="rId97" w:tooltip="Системы менеджмента качества. Рекомендации по улучшению деятельности" w:history="1">
              <w:r w:rsidRPr="00A8031E">
                <w:rPr>
                  <w:rFonts w:ascii="Times New Roman" w:eastAsia="Times New Roman" w:hAnsi="Times New Roman" w:cs="Times New Roman"/>
                  <w:strike/>
                  <w:color w:val="0000FF"/>
                  <w:sz w:val="24"/>
                  <w:szCs w:val="24"/>
                  <w:u w:val="single"/>
                  <w:lang w:val="ru-RU"/>
                </w:rPr>
                <w:t>ГОСТ Р ИСО 9004-2001</w:t>
              </w:r>
            </w:hyperlink>
            <w:r w:rsidRPr="00A8031E">
              <w:rPr>
                <w:rFonts w:ascii="Times New Roman" w:eastAsia="Times New Roman" w:hAnsi="Times New Roman" w:cs="Times New Roman"/>
                <w:strike/>
                <w:sz w:val="24"/>
                <w:szCs w:val="24"/>
                <w:lang w:val="ru-RU"/>
              </w:rPr>
              <w:t xml:space="preserve"> рекомендуется кок руководство для организаций, высшее руководство которых, преследуя цель постоянного улучшения деятельности, желает выйти за рамки требований </w:t>
            </w:r>
            <w:hyperlink r:id="rId98" w:tooltip="Системы менеджмента качества. Требования" w:history="1">
              <w:r w:rsidRPr="00A8031E">
                <w:rPr>
                  <w:rFonts w:ascii="Times New Roman" w:eastAsia="Times New Roman" w:hAnsi="Times New Roman" w:cs="Times New Roman"/>
                  <w:strike/>
                  <w:color w:val="0000FF"/>
                  <w:sz w:val="24"/>
                  <w:szCs w:val="24"/>
                  <w:u w:val="single"/>
                  <w:lang w:val="ru-RU"/>
                </w:rPr>
                <w:t>ГОСТ Р ИСО 9001-2001</w:t>
              </w:r>
            </w:hyperlink>
            <w:r w:rsidRPr="00A8031E">
              <w:rPr>
                <w:rFonts w:ascii="Times New Roman" w:eastAsia="Times New Roman" w:hAnsi="Times New Roman" w:cs="Times New Roman"/>
                <w:strike/>
                <w:sz w:val="24"/>
                <w:szCs w:val="24"/>
                <w:lang w:val="ru-RU"/>
              </w:rPr>
              <w:t>. Однако он не предназначен для целей сертификации или заключения контрактов.</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Продолжение таблицы В1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5"/>
        <w:gridCol w:w="2226"/>
        <w:gridCol w:w="1432"/>
        <w:gridCol w:w="4117"/>
      </w:tblGrid>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noProof/>
                <w:sz w:val="24"/>
                <w:szCs w:val="24"/>
              </w:rPr>
              <w:drawing>
                <wp:inline distT="0" distB="0" distL="0" distR="0" wp14:anchorId="19BDC00E" wp14:editId="1F7DA19E">
                  <wp:extent cx="28575" cy="1038225"/>
                  <wp:effectExtent l="0" t="0" r="9525" b="9525"/>
                  <wp:docPr id="4" name="Рисунок 4" descr="http://files.stroyinf.ru/Data1/55/55247/x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55/55247/x007.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 cy="1038225"/>
                          </a:xfrm>
                          <a:prstGeom prst="rect">
                            <a:avLst/>
                          </a:prstGeom>
                          <a:noFill/>
                          <a:ln>
                            <a:noFill/>
                          </a:ln>
                        </pic:spPr>
                      </pic:pic>
                    </a:graphicData>
                  </a:graphic>
                </wp:inline>
              </w:drawing>
            </w:r>
            <w:r w:rsidRPr="00A8031E">
              <w:rPr>
                <w:rFonts w:ascii="Times New Roman" w:eastAsia="Times New Roman" w:hAnsi="Times New Roman" w:cs="Times New Roman"/>
                <w:sz w:val="24"/>
                <w:szCs w:val="24"/>
              </w:rPr>
              <w:t>ИСО 9001:2000</w:t>
            </w:r>
            <w:r w:rsidRPr="00A8031E">
              <w:rPr>
                <w:rFonts w:ascii="Times New Roman" w:eastAsia="Times New Roman" w:hAnsi="Times New Roman" w:cs="Times New Roman"/>
                <w:sz w:val="24"/>
                <w:szCs w:val="24"/>
              </w:rPr>
              <w:br/>
              <w:t>Номер раздела/пункта</w:t>
            </w:r>
          </w:p>
        </w:tc>
        <w:tc>
          <w:tcPr>
            <w:tcW w:w="11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Абзац/Номер/</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Таблица/Примечание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Дополнение</w:t>
            </w:r>
            <w:r w:rsidRPr="00A8031E">
              <w:rPr>
                <w:rFonts w:ascii="Times New Roman" w:eastAsia="Times New Roman" w:hAnsi="Times New Roman" w:cs="Times New Roman"/>
                <w:sz w:val="24"/>
                <w:szCs w:val="24"/>
                <w:lang w:val="ru-RU"/>
              </w:rPr>
              <w:t xml:space="preserve"> (Д) или </w:t>
            </w:r>
            <w:r w:rsidRPr="00A8031E">
              <w:rPr>
                <w:rFonts w:ascii="Times New Roman" w:eastAsia="Times New Roman" w:hAnsi="Times New Roman" w:cs="Times New Roman"/>
                <w:strike/>
                <w:sz w:val="24"/>
                <w:szCs w:val="24"/>
                <w:lang w:val="ru-RU"/>
              </w:rPr>
              <w:t>Удаление</w:t>
            </w:r>
            <w:r w:rsidRPr="00A8031E">
              <w:rPr>
                <w:rFonts w:ascii="Times New Roman" w:eastAsia="Times New Roman" w:hAnsi="Times New Roman" w:cs="Times New Roman"/>
                <w:sz w:val="24"/>
                <w:szCs w:val="24"/>
                <w:lang w:val="ru-RU"/>
              </w:rPr>
              <w:t xml:space="preserve"> (У)</w:t>
            </w:r>
          </w:p>
        </w:tc>
        <w:tc>
          <w:tcPr>
            <w:tcW w:w="22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Измененный текст</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xml:space="preserve">Связь с ИСО </w:t>
            </w:r>
            <w:r w:rsidRPr="00A8031E">
              <w:rPr>
                <w:rFonts w:ascii="Times New Roman" w:eastAsia="Times New Roman" w:hAnsi="Times New Roman" w:cs="Times New Roman"/>
                <w:sz w:val="24"/>
                <w:szCs w:val="24"/>
              </w:rPr>
              <w:lastRenderedPageBreak/>
              <w:t>9004</w:t>
            </w:r>
          </w:p>
        </w:tc>
        <w:tc>
          <w:tcPr>
            <w:tcW w:w="1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3-й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2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 xml:space="preserve">Ко времени публикации стандарта </w:t>
            </w:r>
            <w:r w:rsidRPr="00A8031E">
              <w:rPr>
                <w:rFonts w:ascii="Times New Roman" w:eastAsia="Times New Roman" w:hAnsi="Times New Roman" w:cs="Times New Roman"/>
                <w:sz w:val="24"/>
                <w:szCs w:val="24"/>
                <w:u w:val="single"/>
                <w:lang w:val="ru-RU"/>
              </w:rPr>
              <w:lastRenderedPageBreak/>
              <w:t>ИСО 9001:2008 стандарт ИСО 9004 находился на стадии пересмотра.</w:t>
            </w:r>
            <w:r w:rsidRPr="00A8031E">
              <w:rPr>
                <w:rFonts w:ascii="Times New Roman" w:eastAsia="Times New Roman" w:hAnsi="Times New Roman" w:cs="Times New Roman"/>
                <w:sz w:val="24"/>
                <w:szCs w:val="24"/>
                <w:lang w:val="ru-RU"/>
              </w:rPr>
              <w:t xml:space="preserve"> Новая версия ИСО 9004 будет содержать рекомендации для менеджмента по достижению устойчивого успеха любой организации в сложной, требовательной и постоянно изменяющейся среде. ИСО 9004 представляет более широкий взгляд на менеджмент качества, чем ИСО 9001; он нацеливает на удовлетворение потребностей и ожиданий всех заинтересованных сторон на основе систематического и постоянного улучшения деятельности организации. Однако этот стандарт не предназначен для целей сертификации, заключения контрактов и выполнения обязательных требований.</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lastRenderedPageBreak/>
              <w:t>Совместимость с другими системами менеджмента</w:t>
            </w:r>
          </w:p>
        </w:tc>
        <w:tc>
          <w:tcPr>
            <w:tcW w:w="1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2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trike/>
                <w:sz w:val="24"/>
                <w:szCs w:val="24"/>
                <w:lang w:val="ru-RU"/>
              </w:rPr>
              <w:t>Настоящий стандарт согласован с ГОСТ Р ИСО 14001:1998 для улучшения совместимости этих двух стандартов в интересах сообщества пользователей.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При разработке настоящего стандарта должное внимание было уделено положениям ИСО 14001:2004 для улучшения совместимости этих двух стандартов в интересах сообщества пользователей.</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1.1</w:t>
            </w:r>
          </w:p>
        </w:tc>
        <w:tc>
          <w:tcPr>
            <w:tcW w:w="1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Без изменений при переводе на русский язык</w:t>
            </w:r>
          </w:p>
        </w:tc>
        <w:tc>
          <w:tcPr>
            <w:tcW w:w="22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а) нуждается в демонстрации своей способности всегда поставлять продукцию, отвечающую требованиям потребителей и соответствующим обязательным требованиям;</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1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b)</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2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xml:space="preserve">) ставит своей целью повышение удовлетворенности потребителей посредством эффективного применения системы </w:t>
            </w:r>
            <w:r w:rsidRPr="00A8031E">
              <w:rPr>
                <w:rFonts w:ascii="Times New Roman" w:eastAsia="Times New Roman" w:hAnsi="Times New Roman" w:cs="Times New Roman"/>
                <w:sz w:val="24"/>
                <w:szCs w:val="24"/>
                <w:u w:val="single"/>
                <w:lang w:val="ru-RU"/>
              </w:rPr>
              <w:t>менеджмента качества</w:t>
            </w:r>
            <w:r w:rsidRPr="00A8031E">
              <w:rPr>
                <w:rFonts w:ascii="Times New Roman" w:eastAsia="Times New Roman" w:hAnsi="Times New Roman" w:cs="Times New Roman"/>
                <w:sz w:val="24"/>
                <w:szCs w:val="24"/>
                <w:lang w:val="ru-RU"/>
              </w:rPr>
              <w:t>, включая процессы постоянного ее улучшения, и обеспечение соответствия требованиям потребителей и соответствующим обязательным требованиям.</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lastRenderedPageBreak/>
              <w:t> </w:t>
            </w:r>
          </w:p>
        </w:tc>
        <w:tc>
          <w:tcPr>
            <w:tcW w:w="1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Примечание</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w:t>
            </w:r>
          </w:p>
        </w:tc>
        <w:tc>
          <w:tcPr>
            <w:tcW w:w="22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trike/>
                <w:sz w:val="24"/>
                <w:szCs w:val="24"/>
                <w:lang w:val="ru-RU"/>
              </w:rPr>
              <w:t>Примечание - В настоящем стандарте термин «продукция» применим только к предназначаемой для потребителя или затребованной им продукции.</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1.1</w:t>
            </w:r>
          </w:p>
        </w:tc>
        <w:tc>
          <w:tcPr>
            <w:tcW w:w="1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2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Примечания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1 В настоящем стандарте термин «продукция» применим только:</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rPr>
              <w:t>a</w:t>
            </w:r>
            <w:r w:rsidRPr="00A8031E">
              <w:rPr>
                <w:rFonts w:ascii="Times New Roman" w:eastAsia="Times New Roman" w:hAnsi="Times New Roman" w:cs="Times New Roman"/>
                <w:sz w:val="24"/>
                <w:szCs w:val="24"/>
                <w:u w:val="single"/>
                <w:lang w:val="ru-RU"/>
              </w:rPr>
              <w:t>) к предназначаемой для потребителя или затребованной им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rPr>
              <w:t>b</w:t>
            </w:r>
            <w:r w:rsidRPr="00A8031E">
              <w:rPr>
                <w:rFonts w:ascii="Times New Roman" w:eastAsia="Times New Roman" w:hAnsi="Times New Roman" w:cs="Times New Roman"/>
                <w:sz w:val="24"/>
                <w:szCs w:val="24"/>
                <w:u w:val="single"/>
                <w:lang w:val="ru-RU"/>
              </w:rPr>
              <w:t>) к любым заданным результатам процессов жизненного цикла.</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1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Новое примечание 2</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2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2 Законодательные и другие обязательные требования могут быть выражены как правовые требования.</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w:t>
            </w:r>
          </w:p>
        </w:tc>
        <w:tc>
          <w:tcPr>
            <w:tcW w:w="1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2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Указанный ниже ссылочный документ необходим для использования настоящего стандарта. Для датированных ссылок применяют только ту версию, которая была упомянута в тексте. Для недатированных ссылок необходимо использовать самое последнее издание документа (включая любые поправки).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ИСО 9000:2005 Системы менеджмента качества. Основные положения и словарь</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w:t>
            </w:r>
          </w:p>
        </w:tc>
        <w:tc>
          <w:tcPr>
            <w:tcW w:w="1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2-й, 3-й абзацы</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w:t>
            </w:r>
          </w:p>
        </w:tc>
        <w:tc>
          <w:tcPr>
            <w:tcW w:w="22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trike/>
                <w:sz w:val="24"/>
                <w:szCs w:val="24"/>
                <w:lang w:val="ru-RU"/>
              </w:rPr>
              <w:t xml:space="preserve">Приведенные ниже термины, используемые в этом издании </w:t>
            </w:r>
            <w:hyperlink r:id="rId100" w:tooltip="Системы менеджмента качества. Требования" w:history="1">
              <w:r w:rsidRPr="00A8031E">
                <w:rPr>
                  <w:rFonts w:ascii="Times New Roman" w:eastAsia="Times New Roman" w:hAnsi="Times New Roman" w:cs="Times New Roman"/>
                  <w:strike/>
                  <w:color w:val="0000FF"/>
                  <w:sz w:val="24"/>
                  <w:szCs w:val="24"/>
                  <w:u w:val="single"/>
                  <w:lang w:val="ru-RU"/>
                </w:rPr>
                <w:t>ГОСТ Р ИСО 9001-2001</w:t>
              </w:r>
            </w:hyperlink>
            <w:r w:rsidRPr="00A8031E">
              <w:rPr>
                <w:rFonts w:ascii="Times New Roman" w:eastAsia="Times New Roman" w:hAnsi="Times New Roman" w:cs="Times New Roman"/>
                <w:strike/>
                <w:sz w:val="24"/>
                <w:szCs w:val="24"/>
              </w:rPr>
              <w:t> </w:t>
            </w:r>
            <w:r w:rsidRPr="00A8031E">
              <w:rPr>
                <w:rFonts w:ascii="Times New Roman" w:eastAsia="Times New Roman" w:hAnsi="Times New Roman" w:cs="Times New Roman"/>
                <w:strike/>
                <w:sz w:val="24"/>
                <w:szCs w:val="24"/>
                <w:lang w:val="ru-RU"/>
              </w:rPr>
              <w:t xml:space="preserve"> для описания цепи поставки, были изменены для отражения применяемого в настоящее время словаря терминов:</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trike/>
                <w:sz w:val="24"/>
                <w:szCs w:val="24"/>
                <w:lang w:val="ru-RU"/>
              </w:rPr>
              <w:t>поставщик &gt; организация &gt; потребитель</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trike/>
                <w:sz w:val="24"/>
                <w:szCs w:val="24"/>
                <w:lang w:val="ru-RU"/>
              </w:rPr>
              <w:t xml:space="preserve">Термин «организация» заменяет термин «поставщик», используемый в ГОСТ Р ИСО 0001:1006, и относится к объекту, в отношении которого применяется настоящий стандарт. </w:t>
            </w:r>
            <w:r w:rsidRPr="00A8031E">
              <w:rPr>
                <w:rFonts w:ascii="Times New Roman" w:eastAsia="Times New Roman" w:hAnsi="Times New Roman" w:cs="Times New Roman"/>
                <w:strike/>
                <w:sz w:val="24"/>
                <w:szCs w:val="24"/>
              </w:rPr>
              <w:t xml:space="preserve">Кроме того, термин «поставщик» </w:t>
            </w:r>
            <w:r w:rsidRPr="00A8031E">
              <w:rPr>
                <w:rFonts w:ascii="Times New Roman" w:eastAsia="Times New Roman" w:hAnsi="Times New Roman" w:cs="Times New Roman"/>
                <w:strike/>
                <w:sz w:val="24"/>
                <w:szCs w:val="24"/>
              </w:rPr>
              <w:lastRenderedPageBreak/>
              <w:t>заменяет термин «субподрядчик».</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4.1</w:t>
            </w:r>
          </w:p>
        </w:tc>
        <w:tc>
          <w:tcPr>
            <w:tcW w:w="11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е)</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2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е) осуществлять мониторинг, измерение, </w:t>
            </w:r>
            <w:r w:rsidRPr="00A8031E">
              <w:rPr>
                <w:rFonts w:ascii="Times New Roman" w:eastAsia="Times New Roman" w:hAnsi="Times New Roman" w:cs="Times New Roman"/>
                <w:sz w:val="24"/>
                <w:szCs w:val="24"/>
                <w:u w:val="single"/>
                <w:lang w:val="ru-RU"/>
              </w:rPr>
              <w:t>там, где это возможно</w:t>
            </w:r>
            <w:r w:rsidRPr="00A8031E">
              <w:rPr>
                <w:rFonts w:ascii="Times New Roman" w:eastAsia="Times New Roman" w:hAnsi="Times New Roman" w:cs="Times New Roman"/>
                <w:sz w:val="24"/>
                <w:szCs w:val="24"/>
                <w:lang w:val="ru-RU"/>
              </w:rPr>
              <w:t>, и анализ этих процессов;</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Продолжение таблицы В2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2226"/>
        <w:gridCol w:w="1307"/>
        <w:gridCol w:w="4279"/>
      </w:tblGrid>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9001:2000 Номер раздела/пункта</w:t>
            </w:r>
          </w:p>
        </w:tc>
        <w:tc>
          <w:tcPr>
            <w:tcW w:w="9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Абзац/Номер/</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Таблица/Примечание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Дополнение</w:t>
            </w:r>
            <w:r w:rsidRPr="00A8031E">
              <w:rPr>
                <w:rFonts w:ascii="Times New Roman" w:eastAsia="Times New Roman" w:hAnsi="Times New Roman" w:cs="Times New Roman"/>
                <w:sz w:val="24"/>
                <w:szCs w:val="24"/>
                <w:lang w:val="ru-RU"/>
              </w:rPr>
              <w:t xml:space="preserve"> (Д) или </w:t>
            </w:r>
            <w:r w:rsidRPr="00A8031E">
              <w:rPr>
                <w:rFonts w:ascii="Times New Roman" w:eastAsia="Times New Roman" w:hAnsi="Times New Roman" w:cs="Times New Roman"/>
                <w:strike/>
                <w:sz w:val="24"/>
                <w:szCs w:val="24"/>
                <w:lang w:val="ru-RU"/>
              </w:rPr>
              <w:t>Удаление</w:t>
            </w:r>
            <w:r w:rsidRPr="00A8031E">
              <w:rPr>
                <w:rFonts w:ascii="Times New Roman" w:eastAsia="Times New Roman" w:hAnsi="Times New Roman" w:cs="Times New Roman"/>
                <w:sz w:val="24"/>
                <w:szCs w:val="24"/>
                <w:lang w:val="ru-RU"/>
              </w:rPr>
              <w:t xml:space="preserve"> (У)</w:t>
            </w:r>
          </w:p>
        </w:tc>
        <w:tc>
          <w:tcPr>
            <w:tcW w:w="23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Измененный текст</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Если организация решает передать сторонней организации выполнение какого-либо процесса, влияющего на соответствие продукции требованиям, она должна обеспечить со своей стороны </w:t>
            </w:r>
            <w:r w:rsidRPr="00A8031E">
              <w:rPr>
                <w:rFonts w:ascii="Times New Roman" w:eastAsia="Times New Roman" w:hAnsi="Times New Roman" w:cs="Times New Roman"/>
                <w:strike/>
                <w:sz w:val="24"/>
                <w:szCs w:val="24"/>
                <w:lang w:val="ru-RU"/>
              </w:rPr>
              <w:t>контроль за</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управление</w:t>
            </w:r>
            <w:r w:rsidRPr="00A8031E">
              <w:rPr>
                <w:rFonts w:ascii="Times New Roman" w:eastAsia="Times New Roman" w:hAnsi="Times New Roman" w:cs="Times New Roman"/>
                <w:sz w:val="24"/>
                <w:szCs w:val="24"/>
                <w:lang w:val="ru-RU"/>
              </w:rPr>
              <w:t xml:space="preserve"> таким процессом. </w:t>
            </w:r>
            <w:r w:rsidRPr="00A8031E">
              <w:rPr>
                <w:rFonts w:ascii="Times New Roman" w:eastAsia="Times New Roman" w:hAnsi="Times New Roman" w:cs="Times New Roman"/>
                <w:sz w:val="24"/>
                <w:szCs w:val="24"/>
                <w:u w:val="single"/>
                <w:lang w:val="ru-RU"/>
              </w:rPr>
              <w:t>Вид и степень управления процессами, переданными сторонним организациям, должны быть определены в системе менеджмента качества.</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Примечание 1</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1 </w:t>
            </w:r>
            <w:r w:rsidRPr="00A8031E">
              <w:rPr>
                <w:rFonts w:ascii="Times New Roman" w:eastAsia="Times New Roman" w:hAnsi="Times New Roman" w:cs="Times New Roman"/>
                <w:strike/>
                <w:sz w:val="24"/>
                <w:szCs w:val="24"/>
                <w:lang w:val="ru-RU"/>
              </w:rPr>
              <w:t>В процессы, необходимые для системы менеджмента качество, о которых речь шла выше</w:t>
            </w:r>
            <w:r w:rsidRPr="00A8031E">
              <w:rPr>
                <w:rFonts w:ascii="Times New Roman" w:eastAsia="Times New Roman" w:hAnsi="Times New Roman" w:cs="Times New Roman"/>
                <w:sz w:val="24"/>
                <w:szCs w:val="24"/>
                <w:lang w:val="ru-RU"/>
              </w:rPr>
              <w:t xml:space="preserve">, Упомянутые выше процессы, необходимые для системы менеджмента качества, </w:t>
            </w:r>
            <w:r w:rsidRPr="00A8031E">
              <w:rPr>
                <w:rFonts w:ascii="Times New Roman" w:eastAsia="Times New Roman" w:hAnsi="Times New Roman" w:cs="Times New Roman"/>
                <w:strike/>
                <w:sz w:val="24"/>
                <w:szCs w:val="24"/>
                <w:lang w:val="ru-RU"/>
              </w:rPr>
              <w:t>рекомендуется включать</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включают в себя процессы</w:t>
            </w:r>
            <w:r w:rsidRPr="00A8031E">
              <w:rPr>
                <w:rFonts w:ascii="Times New Roman" w:eastAsia="Times New Roman" w:hAnsi="Times New Roman" w:cs="Times New Roman"/>
                <w:sz w:val="24"/>
                <w:szCs w:val="24"/>
                <w:lang w:val="ru-RU"/>
              </w:rPr>
              <w:t xml:space="preserve"> управленческой деятельности руководства, обеспечения ресурсами, процессы жизненного цикла продукции, измерения, </w:t>
            </w:r>
            <w:r w:rsidRPr="00A8031E">
              <w:rPr>
                <w:rFonts w:ascii="Times New Roman" w:eastAsia="Times New Roman" w:hAnsi="Times New Roman" w:cs="Times New Roman"/>
                <w:sz w:val="24"/>
                <w:szCs w:val="24"/>
                <w:u w:val="single"/>
                <w:lang w:val="ru-RU"/>
              </w:rPr>
              <w:t>анализа и улучшения</w:t>
            </w:r>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Новые примечания 2 и 3</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2 Процесс, переданный другой организации, является процессом, необходимым для системы менеджмента организации, но по выбору организации выполняемым внешней для нее стороной.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 xml:space="preserve">3 Обеспечение управления процессами, переданными сторон ним организациям, не освобождает организацию от ответственности за соответствие всем требованиям потребителей и обязательным требованиям. Выбор вида </w:t>
            </w:r>
            <w:r w:rsidRPr="00A8031E">
              <w:rPr>
                <w:rFonts w:ascii="Times New Roman" w:eastAsia="Times New Roman" w:hAnsi="Times New Roman" w:cs="Times New Roman"/>
                <w:sz w:val="24"/>
                <w:szCs w:val="24"/>
                <w:u w:val="single"/>
                <w:lang w:val="ru-RU"/>
              </w:rPr>
              <w:lastRenderedPageBreak/>
              <w:t>и степени управления процессом, переданным сторонней организации, зависит от таких Факторов, как:</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а) возможное влияние переданного сторонним организациям процесса на способность организации поставлять продукцию, соответствующую требованиям;</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о) степень участия в управлении процессом, переданным сторонней организации;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 xml:space="preserve">с) возможность обеспечения необходимого управления посредством применения требований </w:t>
            </w:r>
            <w:hyperlink r:id="rId101" w:anchor="i348640" w:tooltip="7.4 Закупки" w:history="1">
              <w:r w:rsidRPr="00A8031E">
                <w:rPr>
                  <w:rFonts w:ascii="Times New Roman" w:eastAsia="Times New Roman" w:hAnsi="Times New Roman" w:cs="Times New Roman"/>
                  <w:color w:val="0000FF"/>
                  <w:sz w:val="24"/>
                  <w:szCs w:val="24"/>
                  <w:u w:val="single"/>
                  <w:lang w:val="ru-RU"/>
                </w:rPr>
                <w:t>7.4</w:t>
              </w:r>
            </w:hyperlink>
            <w:r w:rsidRPr="00A8031E">
              <w:rPr>
                <w:rFonts w:ascii="Times New Roman" w:eastAsia="Times New Roman" w:hAnsi="Times New Roman" w:cs="Times New Roman"/>
                <w:sz w:val="24"/>
                <w:szCs w:val="24"/>
                <w:u w:val="single"/>
                <w:lang w:val="ru-RU"/>
              </w:rPr>
              <w:t>.</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4.2.1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с) документированные процедуры и записи, требуемые настоящим стандартом;</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d)</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trike/>
                <w:sz w:val="24"/>
                <w:szCs w:val="24"/>
                <w:lang w:val="ru-RU"/>
              </w:rPr>
              <w:t>д) записи, требуемые настоящим стандартом (</w:t>
            </w:r>
            <w:hyperlink r:id="rId102" w:anchor="i102500" w:tooltip="4.2.4 Управление записями" w:history="1">
              <w:r w:rsidRPr="00A8031E">
                <w:rPr>
                  <w:rFonts w:ascii="Times New Roman" w:eastAsia="Times New Roman" w:hAnsi="Times New Roman" w:cs="Times New Roman"/>
                  <w:strike/>
                  <w:color w:val="0000FF"/>
                  <w:sz w:val="24"/>
                  <w:szCs w:val="24"/>
                  <w:u w:val="single"/>
                  <w:lang w:val="ru-RU"/>
                </w:rPr>
                <w:t>4.2.4</w:t>
              </w:r>
            </w:hyperlink>
            <w:r w:rsidRPr="00A8031E">
              <w:rPr>
                <w:rFonts w:ascii="Times New Roman" w:eastAsia="Times New Roman" w:hAnsi="Times New Roman" w:cs="Times New Roman"/>
                <w:strike/>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rPr>
              <w:t>d</w:t>
            </w:r>
            <w:r w:rsidRPr="00A8031E">
              <w:rPr>
                <w:rFonts w:ascii="Times New Roman" w:eastAsia="Times New Roman" w:hAnsi="Times New Roman" w:cs="Times New Roman"/>
                <w:sz w:val="24"/>
                <w:szCs w:val="24"/>
                <w:u w:val="single"/>
                <w:lang w:val="ru-RU"/>
              </w:rPr>
              <w:t>) документы, включая записи, определенные организацией как необходимые ей для обеспечения эффективного планирования, осуществления процессов и управления ими</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Примечание 1</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Примечания</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1 Там, где в настоящем стандарте встречается термин «документированная процедура», это означает, что процедура разработана, документально оформлена, внедрена и поддерживается в рабочем состоянии. </w:t>
            </w:r>
            <w:r w:rsidRPr="00A8031E">
              <w:rPr>
                <w:rFonts w:ascii="Times New Roman" w:eastAsia="Times New Roman" w:hAnsi="Times New Roman" w:cs="Times New Roman"/>
                <w:sz w:val="24"/>
                <w:szCs w:val="24"/>
                <w:u w:val="single"/>
                <w:lang w:val="ru-RU"/>
              </w:rPr>
              <w:t>Один документ может содержать требования одной или более процедуры. Требование о наличии документированной процедуры может быть реализовано более чем одним документом.</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4.2.3</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f)</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f</w:t>
            </w:r>
            <w:r w:rsidRPr="00A8031E">
              <w:rPr>
                <w:rFonts w:ascii="Times New Roman" w:eastAsia="Times New Roman" w:hAnsi="Times New Roman" w:cs="Times New Roman"/>
                <w:sz w:val="24"/>
                <w:szCs w:val="24"/>
                <w:lang w:val="ru-RU"/>
              </w:rPr>
              <w:t xml:space="preserve">) обеспечение идентификации и управление рассылкой документов внешнего происхождения, </w:t>
            </w:r>
            <w:r w:rsidRPr="00A8031E">
              <w:rPr>
                <w:rFonts w:ascii="Times New Roman" w:eastAsia="Times New Roman" w:hAnsi="Times New Roman" w:cs="Times New Roman"/>
                <w:sz w:val="24"/>
                <w:szCs w:val="24"/>
                <w:u w:val="single"/>
                <w:lang w:val="ru-RU"/>
              </w:rPr>
              <w:t xml:space="preserve">определенных организацией как необходимые для </w:t>
            </w:r>
            <w:r w:rsidRPr="00A8031E">
              <w:rPr>
                <w:rFonts w:ascii="Times New Roman" w:eastAsia="Times New Roman" w:hAnsi="Times New Roman" w:cs="Times New Roman"/>
                <w:sz w:val="24"/>
                <w:szCs w:val="24"/>
                <w:u w:val="single"/>
                <w:lang w:val="ru-RU"/>
              </w:rPr>
              <w:lastRenderedPageBreak/>
              <w:t>планирования и функционирования системы менеджмента качества:</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4.2.4</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Записи, </w:t>
            </w:r>
            <w:r w:rsidRPr="00A8031E">
              <w:rPr>
                <w:rFonts w:ascii="Times New Roman" w:eastAsia="Times New Roman" w:hAnsi="Times New Roman" w:cs="Times New Roman"/>
                <w:strike/>
                <w:sz w:val="24"/>
                <w:szCs w:val="24"/>
                <w:lang w:val="ru-RU"/>
              </w:rPr>
              <w:t>должны быть определены и поддерживаться</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установленные</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trike/>
                <w:sz w:val="24"/>
                <w:szCs w:val="24"/>
                <w:lang w:val="ru-RU"/>
              </w:rPr>
              <w:t>в рабочем состоянии</w:t>
            </w:r>
            <w:r w:rsidRPr="00A8031E">
              <w:rPr>
                <w:rFonts w:ascii="Times New Roman" w:eastAsia="Times New Roman" w:hAnsi="Times New Roman" w:cs="Times New Roman"/>
                <w:sz w:val="24"/>
                <w:szCs w:val="24"/>
                <w:lang w:val="ru-RU"/>
              </w:rPr>
              <w:t xml:space="preserve"> для представления свидетельств соответствия требованиям и результативного функционирования системы менеджмента качества, </w:t>
            </w:r>
            <w:r w:rsidRPr="00A8031E">
              <w:rPr>
                <w:rFonts w:ascii="Times New Roman" w:eastAsia="Times New Roman" w:hAnsi="Times New Roman" w:cs="Times New Roman"/>
                <w:sz w:val="24"/>
                <w:szCs w:val="24"/>
                <w:u w:val="single"/>
                <w:lang w:val="ru-RU"/>
              </w:rPr>
              <w:t>должны находиться под управлением</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trike/>
                <w:sz w:val="24"/>
                <w:szCs w:val="24"/>
                <w:lang w:val="ru-RU"/>
              </w:rPr>
              <w:t>Они должны оставаться четкими, легко идентифицируемыми и восстанавливаемыми. Надо разработать</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Организация должна установить</w:t>
            </w:r>
            <w:r w:rsidRPr="00A8031E">
              <w:rPr>
                <w:rFonts w:ascii="Times New Roman" w:eastAsia="Times New Roman" w:hAnsi="Times New Roman" w:cs="Times New Roman"/>
                <w:sz w:val="24"/>
                <w:szCs w:val="24"/>
                <w:lang w:val="ru-RU"/>
              </w:rPr>
              <w:t xml:space="preserve"> документированную процедуру для определения средств управления, </w:t>
            </w:r>
            <w:r w:rsidRPr="00A8031E">
              <w:rPr>
                <w:rFonts w:ascii="Times New Roman" w:eastAsia="Times New Roman" w:hAnsi="Times New Roman" w:cs="Times New Roman"/>
                <w:sz w:val="24"/>
                <w:szCs w:val="24"/>
                <w:u w:val="single"/>
                <w:lang w:val="ru-RU"/>
              </w:rPr>
              <w:t>необходимых для</w:t>
            </w:r>
            <w:r w:rsidRPr="00A8031E">
              <w:rPr>
                <w:rFonts w:ascii="Times New Roman" w:eastAsia="Times New Roman" w:hAnsi="Times New Roman" w:cs="Times New Roman"/>
                <w:sz w:val="24"/>
                <w:szCs w:val="24"/>
                <w:lang w:val="ru-RU"/>
              </w:rPr>
              <w:t xml:space="preserve"> идентификации, хранения, защиты, восстановления, </w:t>
            </w:r>
            <w:r w:rsidRPr="00A8031E">
              <w:rPr>
                <w:rFonts w:ascii="Times New Roman" w:eastAsia="Times New Roman" w:hAnsi="Times New Roman" w:cs="Times New Roman"/>
                <w:strike/>
                <w:sz w:val="24"/>
                <w:szCs w:val="24"/>
                <w:lang w:val="ru-RU"/>
              </w:rPr>
              <w:t>определении сроков</w:t>
            </w:r>
            <w:r w:rsidRPr="00A8031E">
              <w:rPr>
                <w:rFonts w:ascii="Times New Roman" w:eastAsia="Times New Roman" w:hAnsi="Times New Roman" w:cs="Times New Roman"/>
                <w:sz w:val="24"/>
                <w:szCs w:val="24"/>
                <w:lang w:val="ru-RU"/>
              </w:rPr>
              <w:t xml:space="preserve"> сохранения и изъятия записей.</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Записи должны оставаться четкими, легко идентифицируемыми и восстанавливаемыми.</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Продолжение таблицы В1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2226"/>
        <w:gridCol w:w="1341"/>
        <w:gridCol w:w="4245"/>
      </w:tblGrid>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9001:2000</w:t>
            </w:r>
            <w:r w:rsidRPr="00A8031E">
              <w:rPr>
                <w:rFonts w:ascii="Times New Roman" w:eastAsia="Times New Roman" w:hAnsi="Times New Roman" w:cs="Times New Roman"/>
                <w:sz w:val="24"/>
                <w:szCs w:val="24"/>
              </w:rPr>
              <w:br/>
              <w:t>Номер раздела/пункта</w:t>
            </w:r>
          </w:p>
        </w:tc>
        <w:tc>
          <w:tcPr>
            <w:tcW w:w="9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Абзац/Номер/</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Таблица/Примечание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Дополнение</w:t>
            </w:r>
            <w:r w:rsidRPr="00A8031E">
              <w:rPr>
                <w:rFonts w:ascii="Times New Roman" w:eastAsia="Times New Roman" w:hAnsi="Times New Roman" w:cs="Times New Roman"/>
                <w:sz w:val="24"/>
                <w:szCs w:val="24"/>
                <w:lang w:val="ru-RU"/>
              </w:rPr>
              <w:t xml:space="preserve"> (Д) или </w:t>
            </w:r>
            <w:r w:rsidRPr="00A8031E">
              <w:rPr>
                <w:rFonts w:ascii="Times New Roman" w:eastAsia="Times New Roman" w:hAnsi="Times New Roman" w:cs="Times New Roman"/>
                <w:strike/>
                <w:sz w:val="24"/>
                <w:szCs w:val="24"/>
                <w:lang w:val="ru-RU"/>
              </w:rPr>
              <w:t>Удаление</w:t>
            </w:r>
            <w:r w:rsidRPr="00A8031E">
              <w:rPr>
                <w:rFonts w:ascii="Times New Roman" w:eastAsia="Times New Roman" w:hAnsi="Times New Roman" w:cs="Times New Roman"/>
                <w:sz w:val="24"/>
                <w:szCs w:val="24"/>
                <w:lang w:val="ru-RU"/>
              </w:rPr>
              <w:t xml:space="preserve"> (У)</w:t>
            </w:r>
          </w:p>
        </w:tc>
        <w:tc>
          <w:tcPr>
            <w:tcW w:w="23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Измененный текст</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5.5.2</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Высшее руководство должно назначить представителя из состава руководства </w:t>
            </w:r>
            <w:r w:rsidRPr="00A8031E">
              <w:rPr>
                <w:rFonts w:ascii="Times New Roman" w:eastAsia="Times New Roman" w:hAnsi="Times New Roman" w:cs="Times New Roman"/>
                <w:sz w:val="24"/>
                <w:szCs w:val="24"/>
                <w:u w:val="single"/>
                <w:lang w:val="ru-RU"/>
              </w:rPr>
              <w:t>организации</w:t>
            </w:r>
            <w:r w:rsidRPr="00A8031E">
              <w:rPr>
                <w:rFonts w:ascii="Times New Roman" w:eastAsia="Times New Roman" w:hAnsi="Times New Roman" w:cs="Times New Roman"/>
                <w:sz w:val="24"/>
                <w:szCs w:val="24"/>
                <w:lang w:val="ru-RU"/>
              </w:rPr>
              <w:t>, который независимо от других обязанностей должен нести ответственность и иметь полномочия, распространяющиеся:</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6.2.1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Персонал, выполняющий работу, влияющую на </w:t>
            </w:r>
            <w:r w:rsidRPr="00A8031E">
              <w:rPr>
                <w:rFonts w:ascii="Times New Roman" w:eastAsia="Times New Roman" w:hAnsi="Times New Roman" w:cs="Times New Roman"/>
                <w:strike/>
                <w:sz w:val="24"/>
                <w:szCs w:val="24"/>
                <w:lang w:val="ru-RU"/>
              </w:rPr>
              <w:t>качестве</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соответствие</w:t>
            </w:r>
            <w:r w:rsidRPr="00A8031E">
              <w:rPr>
                <w:rFonts w:ascii="Times New Roman" w:eastAsia="Times New Roman" w:hAnsi="Times New Roman" w:cs="Times New Roman"/>
                <w:sz w:val="24"/>
                <w:szCs w:val="24"/>
                <w:lang w:val="ru-RU"/>
              </w:rPr>
              <w:t xml:space="preserve"> продукции </w:t>
            </w:r>
            <w:r w:rsidRPr="00A8031E">
              <w:rPr>
                <w:rFonts w:ascii="Times New Roman" w:eastAsia="Times New Roman" w:hAnsi="Times New Roman" w:cs="Times New Roman"/>
                <w:sz w:val="24"/>
                <w:szCs w:val="24"/>
                <w:u w:val="single"/>
                <w:lang w:val="ru-RU"/>
              </w:rPr>
              <w:t>требованиям</w:t>
            </w:r>
            <w:r w:rsidRPr="00A8031E">
              <w:rPr>
                <w:rFonts w:ascii="Times New Roman" w:eastAsia="Times New Roman" w:hAnsi="Times New Roman" w:cs="Times New Roman"/>
                <w:sz w:val="24"/>
                <w:szCs w:val="24"/>
                <w:lang w:val="ru-RU"/>
              </w:rPr>
              <w:t>, должен быть компетентным на основе полученного образования, подготовки, навыков и опыта.</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6.2.1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Новое примечание</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 xml:space="preserve">Примечание - На соответствие продукции требованиям прямо или косвенно может влиять персонал, </w:t>
            </w:r>
            <w:r w:rsidRPr="00A8031E">
              <w:rPr>
                <w:rFonts w:ascii="Times New Roman" w:eastAsia="Times New Roman" w:hAnsi="Times New Roman" w:cs="Times New Roman"/>
                <w:sz w:val="24"/>
                <w:szCs w:val="24"/>
                <w:u w:val="single"/>
                <w:lang w:val="ru-RU"/>
              </w:rPr>
              <w:lastRenderedPageBreak/>
              <w:t>выполняющий любую работу в рамках системы менеджмента качества.</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6.2.2</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Наименование пункта</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Без изменений при переводе на русский язык</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Компетентность, подготовка и осведомленность</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6.2.2</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 и b)</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a</w:t>
            </w:r>
            <w:r w:rsidRPr="00A8031E">
              <w:rPr>
                <w:rFonts w:ascii="Times New Roman" w:eastAsia="Times New Roman" w:hAnsi="Times New Roman" w:cs="Times New Roman"/>
                <w:sz w:val="24"/>
                <w:szCs w:val="24"/>
                <w:lang w:val="ru-RU"/>
              </w:rPr>
              <w:t xml:space="preserve">) определять необходимую компетентность персонала, выполняющего работу, которая влияет на </w:t>
            </w:r>
            <w:r w:rsidRPr="00A8031E">
              <w:rPr>
                <w:rFonts w:ascii="Times New Roman" w:eastAsia="Times New Roman" w:hAnsi="Times New Roman" w:cs="Times New Roman"/>
                <w:strike/>
                <w:sz w:val="24"/>
                <w:szCs w:val="24"/>
                <w:lang w:val="ru-RU"/>
              </w:rPr>
              <w:t>качестве</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соответствие</w:t>
            </w:r>
            <w:r w:rsidRPr="00A8031E">
              <w:rPr>
                <w:rFonts w:ascii="Times New Roman" w:eastAsia="Times New Roman" w:hAnsi="Times New Roman" w:cs="Times New Roman"/>
                <w:sz w:val="24"/>
                <w:szCs w:val="24"/>
                <w:lang w:val="ru-RU"/>
              </w:rPr>
              <w:t xml:space="preserve"> требованиям </w:t>
            </w:r>
            <w:r w:rsidRPr="00A8031E">
              <w:rPr>
                <w:rFonts w:ascii="Times New Roman" w:eastAsia="Times New Roman" w:hAnsi="Times New Roman" w:cs="Times New Roman"/>
                <w:sz w:val="24"/>
                <w:szCs w:val="24"/>
                <w:u w:val="single"/>
                <w:lang w:val="ru-RU"/>
              </w:rPr>
              <w:t>к качеству</w:t>
            </w:r>
            <w:r w:rsidRPr="00A8031E">
              <w:rPr>
                <w:rFonts w:ascii="Times New Roman" w:eastAsia="Times New Roman" w:hAnsi="Times New Roman" w:cs="Times New Roman"/>
                <w:sz w:val="24"/>
                <w:szCs w:val="24"/>
                <w:lang w:val="ru-RU"/>
              </w:rPr>
              <w:t xml:space="preserve"> продукции;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где это возможно, обеспечивать подготовку или предпринимать другие действия в целях достижения необходимой компетентности;</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6.3</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с) службы обеспечения (такие как транспорт, связь или </w:t>
            </w:r>
            <w:r w:rsidRPr="00A8031E">
              <w:rPr>
                <w:rFonts w:ascii="Times New Roman" w:eastAsia="Times New Roman" w:hAnsi="Times New Roman" w:cs="Times New Roman"/>
                <w:sz w:val="24"/>
                <w:szCs w:val="24"/>
                <w:u w:val="single"/>
                <w:lang w:val="ru-RU"/>
              </w:rPr>
              <w:t>информационные системы</w:t>
            </w:r>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6.4</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Новое примечание</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Примечание - Термин «производственная среда» относится к условиям, в которых выполняют работу, включая физические, экологические и другие факторы (такие как шум, температура, влажность, освещенность или погодные условия).</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b)</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потребность в разработке процессов и документов, а также в обеспечении ресурсами для конкретной продукции;</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с) необходимую деятельность по верификации и валидации, мониторингу, </w:t>
            </w:r>
            <w:r w:rsidRPr="00A8031E">
              <w:rPr>
                <w:rFonts w:ascii="Times New Roman" w:eastAsia="Times New Roman" w:hAnsi="Times New Roman" w:cs="Times New Roman"/>
                <w:sz w:val="24"/>
                <w:szCs w:val="24"/>
                <w:u w:val="single"/>
                <w:lang w:val="ru-RU"/>
              </w:rPr>
              <w:t>измерению</w:t>
            </w:r>
            <w:r w:rsidRPr="00A8031E">
              <w:rPr>
                <w:rFonts w:ascii="Times New Roman" w:eastAsia="Times New Roman" w:hAnsi="Times New Roman" w:cs="Times New Roman"/>
                <w:sz w:val="24"/>
                <w:szCs w:val="24"/>
                <w:lang w:val="ru-RU"/>
              </w:rPr>
              <w:t>, контролю и испытаниям для конкретной продукции, а также критерии приемки продукции;</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7.2.1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xml:space="preserve">) законодательные и другие обязательные требования, </w:t>
            </w:r>
            <w:r w:rsidRPr="00A8031E">
              <w:rPr>
                <w:rFonts w:ascii="Times New Roman" w:eastAsia="Times New Roman" w:hAnsi="Times New Roman" w:cs="Times New Roman"/>
                <w:strike/>
                <w:sz w:val="24"/>
                <w:szCs w:val="24"/>
                <w:lang w:val="ru-RU"/>
              </w:rPr>
              <w:t>относящиеся</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применимые</w:t>
            </w:r>
            <w:r w:rsidRPr="00A8031E">
              <w:rPr>
                <w:rFonts w:ascii="Times New Roman" w:eastAsia="Times New Roman" w:hAnsi="Times New Roman" w:cs="Times New Roman"/>
                <w:sz w:val="24"/>
                <w:szCs w:val="24"/>
                <w:lang w:val="ru-RU"/>
              </w:rPr>
              <w:t xml:space="preserve"> к продукции;</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d)</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xml:space="preserve">) любые дополнительные требования, </w:t>
            </w:r>
            <w:r w:rsidRPr="00A8031E">
              <w:rPr>
                <w:rFonts w:ascii="Times New Roman" w:eastAsia="Times New Roman" w:hAnsi="Times New Roman" w:cs="Times New Roman"/>
                <w:strike/>
                <w:sz w:val="24"/>
                <w:szCs w:val="24"/>
                <w:lang w:val="ru-RU"/>
              </w:rPr>
              <w:t>определенные</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рассматриваемые</w:t>
            </w:r>
            <w:r w:rsidRPr="00A8031E">
              <w:rPr>
                <w:rFonts w:ascii="Times New Roman" w:eastAsia="Times New Roman" w:hAnsi="Times New Roman" w:cs="Times New Roman"/>
                <w:sz w:val="24"/>
                <w:szCs w:val="24"/>
                <w:lang w:val="ru-RU"/>
              </w:rPr>
              <w:t xml:space="preserve"> организацией </w:t>
            </w:r>
            <w:r w:rsidRPr="00A8031E">
              <w:rPr>
                <w:rFonts w:ascii="Times New Roman" w:eastAsia="Times New Roman" w:hAnsi="Times New Roman" w:cs="Times New Roman"/>
                <w:sz w:val="24"/>
                <w:szCs w:val="24"/>
                <w:u w:val="single"/>
                <w:lang w:val="ru-RU"/>
              </w:rPr>
              <w:t>как необходимые</w:t>
            </w:r>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Новое примечание</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 xml:space="preserve">Примечание - Деятельность после поставки может включать в себя действия по гарантийному обеспечению, </w:t>
            </w:r>
            <w:r w:rsidRPr="00A8031E">
              <w:rPr>
                <w:rFonts w:ascii="Times New Roman" w:eastAsia="Times New Roman" w:hAnsi="Times New Roman" w:cs="Times New Roman"/>
                <w:sz w:val="24"/>
                <w:szCs w:val="24"/>
                <w:u w:val="single"/>
                <w:lang w:val="ru-RU"/>
              </w:rPr>
              <w:lastRenderedPageBreak/>
              <w:t>контрактным обязательствам, таким как услуги по техническому обслуживанию, и такие дополнительные услуги, как утилизация или полное уничтожение.</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7.3.1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Новое примечание</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Примечание - Анализ, верификация и валидация проектирования и разработки имеют разные цели, поэтому их можно проводить и записи по ним вести как отдельно, так и в любых сочетаниях, подходящих для продукции и организации.</w:t>
            </w:r>
          </w:p>
        </w:tc>
      </w:tr>
      <w:tr w:rsidR="00A8031E" w:rsidRPr="00A8031E" w:rsidTr="00A8031E">
        <w:trPr>
          <w:tblCellSpacing w:w="0" w:type="dxa"/>
          <w:jc w:val="center"/>
        </w:trPr>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7.3.2</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Без изменений при переводе на русский язык</w:t>
            </w:r>
          </w:p>
        </w:tc>
        <w:tc>
          <w:tcPr>
            <w:tcW w:w="23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Входные данные должны анализироваться на достаточность. Требования должны быть полными, недвусмысленными и непротиворечивыми.</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Продолжение таблицы В1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2226"/>
        <w:gridCol w:w="1281"/>
        <w:gridCol w:w="4305"/>
      </w:tblGrid>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9001:2000</w:t>
            </w:r>
            <w:r w:rsidRPr="00A8031E">
              <w:rPr>
                <w:rFonts w:ascii="Times New Roman" w:eastAsia="Times New Roman" w:hAnsi="Times New Roman" w:cs="Times New Roman"/>
                <w:sz w:val="24"/>
                <w:szCs w:val="24"/>
              </w:rPr>
              <w:br/>
              <w:t>Номер раздела/пункта</w:t>
            </w:r>
          </w:p>
        </w:tc>
        <w:tc>
          <w:tcPr>
            <w:tcW w:w="9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Абзац/Номер/</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Таблица/Примечание</w:t>
            </w:r>
          </w:p>
        </w:tc>
        <w:tc>
          <w:tcPr>
            <w:tcW w:w="7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Дополнение</w:t>
            </w:r>
            <w:r w:rsidRPr="00A8031E">
              <w:rPr>
                <w:rFonts w:ascii="Times New Roman" w:eastAsia="Times New Roman" w:hAnsi="Times New Roman" w:cs="Times New Roman"/>
                <w:sz w:val="24"/>
                <w:szCs w:val="24"/>
                <w:lang w:val="ru-RU"/>
              </w:rPr>
              <w:t xml:space="preserve"> (Д) или </w:t>
            </w:r>
            <w:r w:rsidRPr="00A8031E">
              <w:rPr>
                <w:rFonts w:ascii="Times New Roman" w:eastAsia="Times New Roman" w:hAnsi="Times New Roman" w:cs="Times New Roman"/>
                <w:strike/>
                <w:sz w:val="24"/>
                <w:szCs w:val="24"/>
                <w:lang w:val="ru-RU"/>
              </w:rPr>
              <w:t>Удаление</w:t>
            </w:r>
            <w:r w:rsidRPr="00A8031E">
              <w:rPr>
                <w:rFonts w:ascii="Times New Roman" w:eastAsia="Times New Roman" w:hAnsi="Times New Roman" w:cs="Times New Roman"/>
                <w:sz w:val="24"/>
                <w:szCs w:val="24"/>
                <w:lang w:val="ru-RU"/>
              </w:rPr>
              <w:t xml:space="preserve"> (У)</w:t>
            </w:r>
          </w:p>
        </w:tc>
        <w:tc>
          <w:tcPr>
            <w:tcW w:w="24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Измененный текст</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7.3.3</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Выходные данные проектирования и разработки должны быть представлены в форме, </w:t>
            </w:r>
            <w:r w:rsidRPr="00A8031E">
              <w:rPr>
                <w:rFonts w:ascii="Times New Roman" w:eastAsia="Times New Roman" w:hAnsi="Times New Roman" w:cs="Times New Roman"/>
                <w:strike/>
                <w:sz w:val="24"/>
                <w:szCs w:val="24"/>
                <w:lang w:val="ru-RU"/>
              </w:rPr>
              <w:t>позволяющей провести</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подходящей для</w:t>
            </w:r>
            <w:r w:rsidRPr="00A8031E">
              <w:rPr>
                <w:rFonts w:ascii="Times New Roman" w:eastAsia="Times New Roman" w:hAnsi="Times New Roman" w:cs="Times New Roman"/>
                <w:sz w:val="24"/>
                <w:szCs w:val="24"/>
                <w:lang w:val="ru-RU"/>
              </w:rPr>
              <w:t xml:space="preserve"> проведения верификации относительно входных требований к проектированию и разработке, а также должны быть официально одобрены до их последующего использования.</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7.3.3</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Новое примечание</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Примечание - Информация по производству и обслуживанию может включать в себя подробные данные о сохранении продукции.</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d)</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d</w:t>
            </w:r>
            <w:r w:rsidRPr="00A8031E">
              <w:rPr>
                <w:rFonts w:ascii="Times New Roman" w:eastAsia="Times New Roman" w:hAnsi="Times New Roman" w:cs="Times New Roman"/>
                <w:sz w:val="24"/>
                <w:szCs w:val="24"/>
                <w:lang w:val="ru-RU"/>
              </w:rPr>
              <w:t xml:space="preserve">) наличие и применение контрольного и измерительного </w:t>
            </w:r>
            <w:r w:rsidRPr="00A8031E">
              <w:rPr>
                <w:rFonts w:ascii="Times New Roman" w:eastAsia="Times New Roman" w:hAnsi="Times New Roman" w:cs="Times New Roman"/>
                <w:strike/>
                <w:sz w:val="24"/>
                <w:szCs w:val="24"/>
                <w:lang w:val="ru-RU"/>
              </w:rPr>
              <w:t>приборов</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оборудования</w:t>
            </w:r>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7.5.2</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Организация должна валидировать все процессы производства и обслуживания, результаты которых не могут быть верифицированы последующим мониторингом или измерениями, </w:t>
            </w:r>
            <w:r w:rsidRPr="00A8031E">
              <w:rPr>
                <w:rFonts w:ascii="Times New Roman" w:eastAsia="Times New Roman" w:hAnsi="Times New Roman" w:cs="Times New Roman"/>
                <w:strike/>
                <w:sz w:val="24"/>
                <w:szCs w:val="24"/>
                <w:lang w:val="ru-RU"/>
              </w:rPr>
              <w:t xml:space="preserve">К ним относятся все процессы, недостатки </w:t>
            </w:r>
            <w:r w:rsidRPr="00A8031E">
              <w:rPr>
                <w:rFonts w:ascii="Times New Roman" w:eastAsia="Times New Roman" w:hAnsi="Times New Roman" w:cs="Times New Roman"/>
                <w:strike/>
                <w:sz w:val="24"/>
                <w:szCs w:val="24"/>
                <w:lang w:val="ru-RU"/>
              </w:rPr>
              <w:lastRenderedPageBreak/>
              <w:t>которых становятся очевидными</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из-за чего</w:t>
            </w:r>
            <w:r w:rsidRPr="00A8031E">
              <w:rPr>
                <w:rFonts w:ascii="Times New Roman" w:eastAsia="Times New Roman" w:hAnsi="Times New Roman" w:cs="Times New Roman"/>
                <w:sz w:val="24"/>
                <w:szCs w:val="24"/>
                <w:lang w:val="ru-RU"/>
              </w:rPr>
              <w:t xml:space="preserve"> недостатки становятся очевидными только после начала использования продукции или после предоставления услуги.</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7.5.3</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2-й абзац</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Организация должна идентифицировать статус продукции по отношению к требованиям мониторинга и измерений </w:t>
            </w:r>
            <w:r w:rsidRPr="00A8031E">
              <w:rPr>
                <w:rFonts w:ascii="Times New Roman" w:eastAsia="Times New Roman" w:hAnsi="Times New Roman" w:cs="Times New Roman"/>
                <w:sz w:val="24"/>
                <w:szCs w:val="24"/>
                <w:u w:val="single"/>
                <w:lang w:val="ru-RU"/>
              </w:rPr>
              <w:t>на всех стадиях ее жизненного цикла.</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7.5.3</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3-й абзац</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Если прослеживаемость является требованием, то организация должна управлять специальной идентификацией продукции и </w:t>
            </w:r>
            <w:r w:rsidRPr="00A8031E">
              <w:rPr>
                <w:rFonts w:ascii="Times New Roman" w:eastAsia="Times New Roman" w:hAnsi="Times New Roman" w:cs="Times New Roman"/>
                <w:strike/>
                <w:sz w:val="24"/>
                <w:szCs w:val="24"/>
                <w:lang w:val="ru-RU"/>
              </w:rPr>
              <w:t>регистрировать ее</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поддерживать записи в рабочем состоянии</w:t>
            </w:r>
            <w:r w:rsidRPr="00A8031E">
              <w:rPr>
                <w:rFonts w:ascii="Times New Roman" w:eastAsia="Times New Roman" w:hAnsi="Times New Roman" w:cs="Times New Roman"/>
                <w:sz w:val="24"/>
                <w:szCs w:val="24"/>
                <w:lang w:val="ru-RU"/>
              </w:rPr>
              <w:t xml:space="preserve"> (</w:t>
            </w:r>
            <w:hyperlink r:id="rId103"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7.5.4</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 3-е предложение</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Если собственность потребителя утеряна, повреждена или признана непригодной для использования, </w:t>
            </w:r>
            <w:r w:rsidRPr="00A8031E">
              <w:rPr>
                <w:rFonts w:ascii="Times New Roman" w:eastAsia="Times New Roman" w:hAnsi="Times New Roman" w:cs="Times New Roman"/>
                <w:strike/>
                <w:sz w:val="24"/>
                <w:szCs w:val="24"/>
                <w:lang w:val="ru-RU"/>
              </w:rPr>
              <w:t>потребитель должен быть об этом извещен</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организация должна известить об этом потребителя и поддерживать записи в рабочем состоянии</w:t>
            </w:r>
            <w:r w:rsidRPr="00A8031E">
              <w:rPr>
                <w:rFonts w:ascii="Times New Roman" w:eastAsia="Times New Roman" w:hAnsi="Times New Roman" w:cs="Times New Roman"/>
                <w:sz w:val="24"/>
                <w:szCs w:val="24"/>
                <w:lang w:val="ru-RU"/>
              </w:rPr>
              <w:t xml:space="preserve"> (</w:t>
            </w:r>
            <w:hyperlink r:id="rId104"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Примечание</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Примечание - Собственность потребителя может включать в себя интеллектуальную </w:t>
            </w:r>
            <w:r w:rsidRPr="00A8031E">
              <w:rPr>
                <w:rFonts w:ascii="Times New Roman" w:eastAsia="Times New Roman" w:hAnsi="Times New Roman" w:cs="Times New Roman"/>
                <w:sz w:val="24"/>
                <w:szCs w:val="24"/>
                <w:u w:val="single"/>
                <w:lang w:val="ru-RU"/>
              </w:rPr>
              <w:t>собственность и сведения личного характера</w:t>
            </w:r>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7.5.5</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Организация должна сохранять </w:t>
            </w:r>
            <w:r w:rsidRPr="00A8031E">
              <w:rPr>
                <w:rFonts w:ascii="Times New Roman" w:eastAsia="Times New Roman" w:hAnsi="Times New Roman" w:cs="Times New Roman"/>
                <w:strike/>
                <w:sz w:val="24"/>
                <w:szCs w:val="24"/>
                <w:lang w:val="ru-RU"/>
              </w:rPr>
              <w:t>соответствие продукции</w:t>
            </w:r>
            <w:r w:rsidRPr="00A8031E">
              <w:rPr>
                <w:rFonts w:ascii="Times New Roman" w:eastAsia="Times New Roman" w:hAnsi="Times New Roman" w:cs="Times New Roman"/>
                <w:sz w:val="24"/>
                <w:szCs w:val="24"/>
                <w:lang w:val="ru-RU"/>
              </w:rPr>
              <w:t xml:space="preserve"> продукцию в ходе внутренней обработки и в процессе поставки к месту назначения </w:t>
            </w:r>
            <w:r w:rsidRPr="00A8031E">
              <w:rPr>
                <w:rFonts w:ascii="Times New Roman" w:eastAsia="Times New Roman" w:hAnsi="Times New Roman" w:cs="Times New Roman"/>
                <w:sz w:val="24"/>
                <w:szCs w:val="24"/>
                <w:u w:val="single"/>
                <w:lang w:val="ru-RU"/>
              </w:rPr>
              <w:t>в целях поддержания ее соответствия установленным требованиям</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trike/>
                <w:sz w:val="24"/>
                <w:szCs w:val="24"/>
                <w:lang w:val="ru-RU"/>
              </w:rPr>
              <w:t>Сохранение должно так же применяться</w:t>
            </w:r>
            <w:r w:rsidRPr="00A8031E">
              <w:rPr>
                <w:rFonts w:ascii="Times New Roman" w:eastAsia="Times New Roman" w:hAnsi="Times New Roman" w:cs="Times New Roman"/>
                <w:sz w:val="24"/>
                <w:szCs w:val="24"/>
                <w:lang w:val="ru-RU"/>
              </w:rPr>
              <w:t xml:space="preserve"> Если это применимо, сохранение соответствия продукции должно включать в себя идентификацию, погрузочно-разгрузочные работы, упаковку, хранение и защиту. Требование сохранения соответствия должно быть также применено и к составным частям продукции.</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7.6</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Заголовок</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Управление </w:t>
            </w:r>
            <w:r w:rsidRPr="00A8031E">
              <w:rPr>
                <w:rFonts w:ascii="Times New Roman" w:eastAsia="Times New Roman" w:hAnsi="Times New Roman" w:cs="Times New Roman"/>
                <w:strike/>
                <w:sz w:val="24"/>
                <w:szCs w:val="24"/>
                <w:lang w:val="ru-RU"/>
              </w:rPr>
              <w:t>устройствами</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оборудованием</w:t>
            </w:r>
            <w:r w:rsidRPr="00A8031E">
              <w:rPr>
                <w:rFonts w:ascii="Times New Roman" w:eastAsia="Times New Roman" w:hAnsi="Times New Roman" w:cs="Times New Roman"/>
                <w:sz w:val="24"/>
                <w:szCs w:val="24"/>
                <w:lang w:val="ru-RU"/>
              </w:rPr>
              <w:t xml:space="preserve"> для мониторинга и измерений</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7.6</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Организация должна определить </w:t>
            </w:r>
            <w:r w:rsidRPr="00A8031E">
              <w:rPr>
                <w:rFonts w:ascii="Times New Roman" w:eastAsia="Times New Roman" w:hAnsi="Times New Roman" w:cs="Times New Roman"/>
                <w:sz w:val="24"/>
                <w:szCs w:val="24"/>
                <w:lang w:val="ru-RU"/>
              </w:rPr>
              <w:lastRenderedPageBreak/>
              <w:t xml:space="preserve">мониторинг и измерения, которые предстоит осуществлять, а также </w:t>
            </w:r>
            <w:r w:rsidRPr="00A8031E">
              <w:rPr>
                <w:rFonts w:ascii="Times New Roman" w:eastAsia="Times New Roman" w:hAnsi="Times New Roman" w:cs="Times New Roman"/>
                <w:strike/>
                <w:sz w:val="24"/>
                <w:szCs w:val="24"/>
                <w:lang w:val="ru-RU"/>
              </w:rPr>
              <w:t>устройства</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оборудование</w:t>
            </w:r>
            <w:r w:rsidRPr="00A8031E">
              <w:rPr>
                <w:rFonts w:ascii="Times New Roman" w:eastAsia="Times New Roman" w:hAnsi="Times New Roman" w:cs="Times New Roman"/>
                <w:sz w:val="24"/>
                <w:szCs w:val="24"/>
                <w:lang w:val="ru-RU"/>
              </w:rPr>
              <w:t xml:space="preserve"> для мониторинга и измерений, необходимое для обеспечения свидетельства соответствия продукции установленным требованиям (</w:t>
            </w:r>
            <w:hyperlink r:id="rId105" w:anchor="i298913" w:tooltip="7.2.1 Определение требований, относящихся к продукции" w:history="1">
              <w:r w:rsidRPr="00A8031E">
                <w:rPr>
                  <w:rFonts w:ascii="Times New Roman" w:eastAsia="Times New Roman" w:hAnsi="Times New Roman" w:cs="Times New Roman"/>
                  <w:color w:val="0000FF"/>
                  <w:sz w:val="24"/>
                  <w:szCs w:val="24"/>
                  <w:u w:val="single"/>
                  <w:lang w:val="ru-RU"/>
                </w:rPr>
                <w:t>7.2.1</w:t>
              </w:r>
            </w:hyperlink>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7.6</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а) откалибровано и/</w:t>
            </w:r>
            <w:r w:rsidRPr="00A8031E">
              <w:rPr>
                <w:rFonts w:ascii="Times New Roman" w:eastAsia="Times New Roman" w:hAnsi="Times New Roman" w:cs="Times New Roman"/>
                <w:sz w:val="24"/>
                <w:szCs w:val="24"/>
                <w:u w:val="single"/>
                <w:lang w:val="ru-RU"/>
              </w:rPr>
              <w:t>или</w:t>
            </w:r>
            <w:r w:rsidRPr="00A8031E">
              <w:rPr>
                <w:rFonts w:ascii="Times New Roman" w:eastAsia="Times New Roman" w:hAnsi="Times New Roman" w:cs="Times New Roman"/>
                <w:sz w:val="24"/>
                <w:szCs w:val="24"/>
                <w:lang w:val="ru-RU"/>
              </w:rPr>
              <w:t xml:space="preserve"> поверено в установленные периоды или перед его применением по эталонам, передающим размеры единиц в сравнении с международными или национальными эталонами. При отсутствии таких эталонов база, использованная для калибровки или поверки, должна быть зарегистрирована </w:t>
            </w:r>
            <w:r w:rsidRPr="00A8031E">
              <w:rPr>
                <w:rFonts w:ascii="Times New Roman" w:eastAsia="Times New Roman" w:hAnsi="Times New Roman" w:cs="Times New Roman"/>
                <w:sz w:val="24"/>
                <w:szCs w:val="24"/>
                <w:u w:val="single"/>
                <w:lang w:val="ru-RU"/>
              </w:rPr>
              <w:t>(</w:t>
            </w:r>
            <w:hyperlink r:id="rId106"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u w:val="single"/>
                <w:lang w:val="ru-RU"/>
              </w:rPr>
              <w:t>);</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Продолжение таблицы В1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2226"/>
        <w:gridCol w:w="1281"/>
        <w:gridCol w:w="4305"/>
      </w:tblGrid>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9001:2000</w:t>
            </w:r>
            <w:r w:rsidRPr="00A8031E">
              <w:rPr>
                <w:rFonts w:ascii="Times New Roman" w:eastAsia="Times New Roman" w:hAnsi="Times New Roman" w:cs="Times New Roman"/>
                <w:sz w:val="24"/>
                <w:szCs w:val="24"/>
              </w:rPr>
              <w:br/>
              <w:t>Номер раздела/пункта</w:t>
            </w:r>
          </w:p>
        </w:tc>
        <w:tc>
          <w:tcPr>
            <w:tcW w:w="9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Абзац/Номер/</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Таблица/Примечание</w:t>
            </w:r>
          </w:p>
        </w:tc>
        <w:tc>
          <w:tcPr>
            <w:tcW w:w="7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Дополнение</w:t>
            </w:r>
            <w:r w:rsidRPr="00A8031E">
              <w:rPr>
                <w:rFonts w:ascii="Times New Roman" w:eastAsia="Times New Roman" w:hAnsi="Times New Roman" w:cs="Times New Roman"/>
                <w:sz w:val="24"/>
                <w:szCs w:val="24"/>
                <w:lang w:val="ru-RU"/>
              </w:rPr>
              <w:t xml:space="preserve"> (Д) или </w:t>
            </w:r>
            <w:r w:rsidRPr="00A8031E">
              <w:rPr>
                <w:rFonts w:ascii="Times New Roman" w:eastAsia="Times New Roman" w:hAnsi="Times New Roman" w:cs="Times New Roman"/>
                <w:strike/>
                <w:sz w:val="24"/>
                <w:szCs w:val="24"/>
                <w:lang w:val="ru-RU"/>
              </w:rPr>
              <w:t>Удаление</w:t>
            </w:r>
            <w:r w:rsidRPr="00A8031E">
              <w:rPr>
                <w:rFonts w:ascii="Times New Roman" w:eastAsia="Times New Roman" w:hAnsi="Times New Roman" w:cs="Times New Roman"/>
                <w:sz w:val="24"/>
                <w:szCs w:val="24"/>
                <w:lang w:val="ru-RU"/>
              </w:rPr>
              <w:t xml:space="preserve"> (У)</w:t>
            </w:r>
          </w:p>
        </w:tc>
        <w:tc>
          <w:tcPr>
            <w:tcW w:w="24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Измененный текст</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7.6</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Без изменений при переводе на русский язык</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с) идентифицировано в целях установления статуса калибровки;</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7.6</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4-й абзац, 3-е предложение</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Сейчас новый, 5-й абзац, без изменений</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Записи результатов калибровки и поверки должны поддерживаться в рабочем состоянии (</w:t>
            </w:r>
            <w:hyperlink r:id="rId107"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7.6</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Примечание</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trike/>
                <w:sz w:val="24"/>
                <w:szCs w:val="24"/>
                <w:lang w:val="ru-RU"/>
              </w:rPr>
              <w:t>Примечание: См. ИСО 10012 1 и ИСО 10012 2.</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Примечание - Подтверждение соответствия компьютерного программного обеспечения предполагаемому применению обычно предусматривает его верификацию и менеджмент конфигурации в целях поддержания его пригодности для использования.</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а) демонстрации соответствия </w:t>
            </w:r>
            <w:r w:rsidRPr="00A8031E">
              <w:rPr>
                <w:rFonts w:ascii="Times New Roman" w:eastAsia="Times New Roman" w:hAnsi="Times New Roman" w:cs="Times New Roman"/>
                <w:sz w:val="24"/>
                <w:szCs w:val="24"/>
                <w:u w:val="single"/>
                <w:lang w:val="ru-RU"/>
              </w:rPr>
              <w:lastRenderedPageBreak/>
              <w:t>требованиям</w:t>
            </w:r>
            <w:r w:rsidRPr="00A8031E">
              <w:rPr>
                <w:rFonts w:ascii="Times New Roman" w:eastAsia="Times New Roman" w:hAnsi="Times New Roman" w:cs="Times New Roman"/>
                <w:sz w:val="24"/>
                <w:szCs w:val="24"/>
                <w:lang w:val="ru-RU"/>
              </w:rPr>
              <w:t xml:space="preserve"> к продукции;</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8.2.1</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Новое примечание</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Примечание - Мониторинг восприятия потребителями может включать в себя получение информации из таких источников, как исследования удовлетворенности потребителей, данные от потребителей о качестве поставленной продукции, исследования мнений пользователей, анализ оттока клиентов, благодарности, претензии по гарантийным обязательствам и отчеты распространителей.</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8.2.2</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Новый 3-й абзац</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Должна быть установлена документированная процедура для определения ответственности и требований, связанных с планированием и проведением аудитов, ведением записей и составлением отчетов о результатах.</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8.2.2</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4-й абзац</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trike/>
                <w:sz w:val="24"/>
                <w:szCs w:val="24"/>
                <w:lang w:val="ru-RU"/>
              </w:rPr>
              <w:t xml:space="preserve">Ответственность и требования к планированию и проведению аудитов, а также к отчетности о результатах и поддержанию в рабочем состоянии записей (п. </w:t>
            </w:r>
            <w:hyperlink r:id="rId108" w:anchor="i102500" w:tooltip="4.2.4 Управление записями" w:history="1">
              <w:r w:rsidRPr="00A8031E">
                <w:rPr>
                  <w:rFonts w:ascii="Times New Roman" w:eastAsia="Times New Roman" w:hAnsi="Times New Roman" w:cs="Times New Roman"/>
                  <w:strike/>
                  <w:color w:val="0000FF"/>
                  <w:sz w:val="24"/>
                  <w:szCs w:val="24"/>
                  <w:u w:val="single"/>
                  <w:lang w:val="ru-RU"/>
                </w:rPr>
                <w:t>4.2.4</w:t>
              </w:r>
            </w:hyperlink>
            <w:r w:rsidRPr="00A8031E">
              <w:rPr>
                <w:rFonts w:ascii="Times New Roman" w:eastAsia="Times New Roman" w:hAnsi="Times New Roman" w:cs="Times New Roman"/>
                <w:strike/>
                <w:sz w:val="24"/>
                <w:szCs w:val="24"/>
                <w:lang w:val="ru-RU"/>
              </w:rPr>
              <w:t>), должны быть определены в документированной процедуре.</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Записи об аудитах и их результатах должны поддерживаться в рабочем состоянии (</w:t>
            </w:r>
            <w:hyperlink r:id="rId109"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u w:val="single"/>
                <w:lang w:val="ru-RU"/>
              </w:rPr>
              <w:t>).</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8.2.2</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5-й абзац, 1-е предложение</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Руководство, ответственное за проверяемые области деятельности, должно обеспечить, чтобы </w:t>
            </w:r>
            <w:r w:rsidRPr="00A8031E">
              <w:rPr>
                <w:rFonts w:ascii="Times New Roman" w:eastAsia="Times New Roman" w:hAnsi="Times New Roman" w:cs="Times New Roman"/>
                <w:sz w:val="24"/>
                <w:szCs w:val="24"/>
                <w:u w:val="single"/>
                <w:lang w:val="ru-RU"/>
              </w:rPr>
              <w:t>все необходимые коррекции и корректирующие действия</w:t>
            </w:r>
            <w:r w:rsidRPr="00A8031E">
              <w:rPr>
                <w:rFonts w:ascii="Times New Roman" w:eastAsia="Times New Roman" w:hAnsi="Times New Roman" w:cs="Times New Roman"/>
                <w:sz w:val="24"/>
                <w:szCs w:val="24"/>
                <w:lang w:val="ru-RU"/>
              </w:rPr>
              <w:t xml:space="preserve"> предпринимались без излишней отсрочки для устранения обнаруженных несоответствий и вызвавших их причин.</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8.2.2</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Примечание</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Примечание См. </w:t>
            </w:r>
            <w:r w:rsidRPr="00A8031E">
              <w:rPr>
                <w:rFonts w:ascii="Times New Roman" w:eastAsia="Times New Roman" w:hAnsi="Times New Roman" w:cs="Times New Roman"/>
                <w:strike/>
                <w:sz w:val="24"/>
                <w:szCs w:val="24"/>
                <w:lang w:val="ru-RU"/>
              </w:rPr>
              <w:t xml:space="preserve">ГОСТ Р ИСО 10011-1, </w:t>
            </w:r>
            <w:hyperlink r:id="rId110" w:tooltip="Руководящие указания по проверке систем качества. Часть 2. Квалификационные критерии для экспертов-аудиторов" w:history="1">
              <w:r w:rsidRPr="00A8031E">
                <w:rPr>
                  <w:rFonts w:ascii="Times New Roman" w:eastAsia="Times New Roman" w:hAnsi="Times New Roman" w:cs="Times New Roman"/>
                  <w:strike/>
                  <w:color w:val="0000FF"/>
                  <w:sz w:val="24"/>
                  <w:szCs w:val="24"/>
                  <w:u w:val="single"/>
                  <w:lang w:val="ru-RU"/>
                </w:rPr>
                <w:t>ГОСТ Р ИСО 10011-2</w:t>
              </w:r>
            </w:hyperlink>
            <w:r w:rsidRPr="00A8031E">
              <w:rPr>
                <w:rFonts w:ascii="Times New Roman" w:eastAsia="Times New Roman" w:hAnsi="Times New Roman" w:cs="Times New Roman"/>
                <w:strike/>
                <w:sz w:val="24"/>
                <w:szCs w:val="24"/>
                <w:lang w:val="ru-RU"/>
              </w:rPr>
              <w:t xml:space="preserve"> и ГОСТ Р ИСО 10011-3</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ИСО 19011 для руководства.</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8.2.3</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 3-е предложение</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У</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Если запланированные результаты не достигаются, то должны предприниматься необходимые коррекции и корректирующие действия </w:t>
            </w:r>
            <w:r w:rsidRPr="00A8031E">
              <w:rPr>
                <w:rFonts w:ascii="Times New Roman" w:eastAsia="Times New Roman" w:hAnsi="Times New Roman" w:cs="Times New Roman"/>
                <w:strike/>
                <w:sz w:val="24"/>
                <w:szCs w:val="24"/>
                <w:lang w:val="ru-RU"/>
              </w:rPr>
              <w:t xml:space="preserve">с целью обеспечения соответствия </w:t>
            </w:r>
            <w:r w:rsidRPr="00A8031E">
              <w:rPr>
                <w:rFonts w:ascii="Times New Roman" w:eastAsia="Times New Roman" w:hAnsi="Times New Roman" w:cs="Times New Roman"/>
                <w:strike/>
                <w:sz w:val="24"/>
                <w:szCs w:val="24"/>
                <w:lang w:val="ru-RU"/>
              </w:rPr>
              <w:lastRenderedPageBreak/>
              <w:t>продукции.</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8.2.3</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Новое примечание</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Примечание - При определении подходящих методов организация должна учитывать тип и объем мониторинга или измерений, подходящих для каждого из таких процессов, в отношении их влияния на соответствие требованиям к продукции и на результативность системы менеджмента качества</w:t>
            </w:r>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8.2.4</w:t>
            </w:r>
          </w:p>
        </w:tc>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7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4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Организация должна осуществлять мониторинг и измерять характеристики продукции в целях верификации соблюдения требований к продукции. Это должно осуществляться на соответствующих стадиях процесса жизненного цикла продукции согласно запланированным мероприятиям (</w:t>
            </w:r>
            <w:hyperlink r:id="rId111" w:anchor="i264271" w:tooltip="7.1 Планирование процессов жизненного цикла продукции" w:history="1">
              <w:r w:rsidRPr="00A8031E">
                <w:rPr>
                  <w:rFonts w:ascii="Times New Roman" w:eastAsia="Times New Roman" w:hAnsi="Times New Roman" w:cs="Times New Roman"/>
                  <w:color w:val="0000FF"/>
                  <w:sz w:val="24"/>
                  <w:szCs w:val="24"/>
                  <w:u w:val="single"/>
                  <w:lang w:val="ru-RU"/>
                </w:rPr>
                <w:t>7.1</w:t>
              </w:r>
            </w:hyperlink>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Свидетельства соответствия критериям приемки должны поддерживаться в рабочем состоянии.</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Продолжение таблицы В1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2226"/>
        <w:gridCol w:w="1302"/>
        <w:gridCol w:w="4273"/>
      </w:tblGrid>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9001:2000</w:t>
            </w:r>
            <w:r w:rsidRPr="00A8031E">
              <w:rPr>
                <w:rFonts w:ascii="Times New Roman" w:eastAsia="Times New Roman" w:hAnsi="Times New Roman" w:cs="Times New Roman"/>
                <w:sz w:val="24"/>
                <w:szCs w:val="24"/>
              </w:rPr>
              <w:br/>
              <w:t>Номер раздела/пункта</w:t>
            </w:r>
          </w:p>
        </w:tc>
        <w:tc>
          <w:tcPr>
            <w:tcW w:w="8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Абзац/Номер/</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Таблица/Примечание</w:t>
            </w:r>
          </w:p>
        </w:tc>
        <w:tc>
          <w:tcPr>
            <w:tcW w:w="8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Дополнение</w:t>
            </w:r>
            <w:r w:rsidRPr="00A8031E">
              <w:rPr>
                <w:rFonts w:ascii="Times New Roman" w:eastAsia="Times New Roman" w:hAnsi="Times New Roman" w:cs="Times New Roman"/>
                <w:sz w:val="24"/>
                <w:szCs w:val="24"/>
                <w:lang w:val="ru-RU"/>
              </w:rPr>
              <w:t xml:space="preserve"> (Д) или </w:t>
            </w:r>
            <w:r w:rsidRPr="00A8031E">
              <w:rPr>
                <w:rFonts w:ascii="Times New Roman" w:eastAsia="Times New Roman" w:hAnsi="Times New Roman" w:cs="Times New Roman"/>
                <w:strike/>
                <w:sz w:val="24"/>
                <w:szCs w:val="24"/>
                <w:lang w:val="ru-RU"/>
              </w:rPr>
              <w:t>Удаление</w:t>
            </w:r>
            <w:r w:rsidRPr="00A8031E">
              <w:rPr>
                <w:rFonts w:ascii="Times New Roman" w:eastAsia="Times New Roman" w:hAnsi="Times New Roman" w:cs="Times New Roman"/>
                <w:sz w:val="24"/>
                <w:szCs w:val="24"/>
                <w:lang w:val="ru-RU"/>
              </w:rPr>
              <w:t xml:space="preserve"> (У)</w:t>
            </w:r>
          </w:p>
        </w:tc>
        <w:tc>
          <w:tcPr>
            <w:tcW w:w="23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Измененный текст</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8.2.4</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trike/>
                <w:sz w:val="24"/>
                <w:szCs w:val="24"/>
                <w:lang w:val="ru-RU"/>
              </w:rPr>
              <w:t>Свидетельства соответствия критериям приемки должны поддерживаться в рабочем состоянии.</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Записи должны указывать лицо(а), санкционировавшее(ие) выпуск продукции.</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8.2.4</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Выпуск продукции и предоставление услуги потребителю не должны осуществляться до тех пор, пока все запланированные действия (</w:t>
            </w:r>
            <w:hyperlink r:id="rId112" w:anchor="i264271" w:tooltip="7.1 Планирование процессов жизненного цикла продукции" w:history="1">
              <w:r w:rsidRPr="00A8031E">
                <w:rPr>
                  <w:rFonts w:ascii="Times New Roman" w:eastAsia="Times New Roman" w:hAnsi="Times New Roman" w:cs="Times New Roman"/>
                  <w:color w:val="0000FF"/>
                  <w:sz w:val="24"/>
                  <w:szCs w:val="24"/>
                  <w:u w:val="single"/>
                  <w:lang w:val="ru-RU"/>
                </w:rPr>
                <w:t>7.1</w:t>
              </w:r>
            </w:hyperlink>
            <w:r w:rsidRPr="00A8031E">
              <w:rPr>
                <w:rFonts w:ascii="Times New Roman" w:eastAsia="Times New Roman" w:hAnsi="Times New Roman" w:cs="Times New Roman"/>
                <w:sz w:val="24"/>
                <w:szCs w:val="24"/>
                <w:lang w:val="ru-RU"/>
              </w:rPr>
              <w:t xml:space="preserve">) не будут удовлетворительно завершены, если не утверждено иное соответствующим уполномоченным </w:t>
            </w:r>
            <w:r w:rsidRPr="00A8031E">
              <w:rPr>
                <w:rFonts w:ascii="Times New Roman" w:eastAsia="Times New Roman" w:hAnsi="Times New Roman" w:cs="Times New Roman"/>
                <w:sz w:val="24"/>
                <w:szCs w:val="24"/>
                <w:u w:val="single"/>
                <w:lang w:val="ru-RU"/>
              </w:rPr>
              <w:t>лицом или</w:t>
            </w:r>
            <w:r w:rsidRPr="00A8031E">
              <w:rPr>
                <w:rFonts w:ascii="Times New Roman" w:eastAsia="Times New Roman" w:hAnsi="Times New Roman" w:cs="Times New Roman"/>
                <w:sz w:val="24"/>
                <w:szCs w:val="24"/>
                <w:lang w:val="ru-RU"/>
              </w:rPr>
              <w:t xml:space="preserve"> органом и, где это применимо, потребителем.</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8.3</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xml:space="preserve">1-й абзац, 2-е </w:t>
            </w:r>
            <w:r w:rsidRPr="00A8031E">
              <w:rPr>
                <w:rFonts w:ascii="Times New Roman" w:eastAsia="Times New Roman" w:hAnsi="Times New Roman" w:cs="Times New Roman"/>
                <w:sz w:val="24"/>
                <w:szCs w:val="24"/>
              </w:rPr>
              <w:lastRenderedPageBreak/>
              <w:t>предложение</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trike/>
                <w:sz w:val="24"/>
                <w:szCs w:val="24"/>
                <w:lang w:val="ru-RU"/>
              </w:rPr>
              <w:t xml:space="preserve">Средства управления, соответствующая </w:t>
            </w:r>
            <w:r w:rsidRPr="00A8031E">
              <w:rPr>
                <w:rFonts w:ascii="Times New Roman" w:eastAsia="Times New Roman" w:hAnsi="Times New Roman" w:cs="Times New Roman"/>
                <w:strike/>
                <w:sz w:val="24"/>
                <w:szCs w:val="24"/>
                <w:lang w:val="ru-RU"/>
              </w:rPr>
              <w:lastRenderedPageBreak/>
              <w:t>ответственность и полномочия для работы с несоответствующей продукцией должны быть определены в документированной процедуре.</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Должна быть установлена документированная процедура, для определения средств управления и соответствующей ответственности и полномочий для действий с несоответствующей продукцией.</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8.3</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lang w:val="ru-RU"/>
              </w:rPr>
              <w:t>Если применимо</w:t>
            </w:r>
            <w:r w:rsidRPr="00A8031E">
              <w:rPr>
                <w:rFonts w:ascii="Times New Roman" w:eastAsia="Times New Roman" w:hAnsi="Times New Roman" w:cs="Times New Roman"/>
                <w:sz w:val="24"/>
                <w:szCs w:val="24"/>
                <w:lang w:val="ru-RU"/>
              </w:rPr>
              <w:t xml:space="preserve">, организация должна </w:t>
            </w:r>
            <w:r w:rsidRPr="00A8031E">
              <w:rPr>
                <w:rFonts w:ascii="Times New Roman" w:eastAsia="Times New Roman" w:hAnsi="Times New Roman" w:cs="Times New Roman"/>
                <w:strike/>
                <w:sz w:val="24"/>
                <w:szCs w:val="24"/>
                <w:lang w:val="ru-RU"/>
              </w:rPr>
              <w:t>решать вопрос</w:t>
            </w:r>
            <w:r w:rsidRPr="00A8031E">
              <w:rPr>
                <w:rFonts w:ascii="Times New Roman" w:eastAsia="Times New Roman" w:hAnsi="Times New Roman" w:cs="Times New Roman"/>
                <w:sz w:val="24"/>
                <w:szCs w:val="24"/>
                <w:lang w:val="ru-RU"/>
              </w:rPr>
              <w:t xml:space="preserve"> предпринимать </w:t>
            </w:r>
            <w:r w:rsidRPr="00A8031E">
              <w:rPr>
                <w:rFonts w:ascii="Times New Roman" w:eastAsia="Times New Roman" w:hAnsi="Times New Roman" w:cs="Times New Roman"/>
                <w:sz w:val="24"/>
                <w:szCs w:val="24"/>
                <w:u w:val="single"/>
                <w:lang w:val="ru-RU"/>
              </w:rPr>
              <w:t>в отношении</w:t>
            </w:r>
            <w:r w:rsidRPr="00A8031E">
              <w:rPr>
                <w:rFonts w:ascii="Times New Roman" w:eastAsia="Times New Roman" w:hAnsi="Times New Roman" w:cs="Times New Roman"/>
                <w:sz w:val="24"/>
                <w:szCs w:val="24"/>
                <w:lang w:val="ru-RU"/>
              </w:rPr>
              <w:t xml:space="preserve"> несоответствующей продукции </w:t>
            </w:r>
            <w:r w:rsidRPr="00A8031E">
              <w:rPr>
                <w:rFonts w:ascii="Times New Roman" w:eastAsia="Times New Roman" w:hAnsi="Times New Roman" w:cs="Times New Roman"/>
                <w:strike/>
                <w:sz w:val="24"/>
                <w:szCs w:val="24"/>
                <w:lang w:val="ru-RU"/>
              </w:rPr>
              <w:t>одним или но сколькими следующими способами</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следующие действия (одно или несколько):</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8.3</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Новый пункт d)</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u w:val="single"/>
              </w:rPr>
              <w:t>d</w:t>
            </w:r>
            <w:r w:rsidRPr="00A8031E">
              <w:rPr>
                <w:rFonts w:ascii="Times New Roman" w:eastAsia="Times New Roman" w:hAnsi="Times New Roman" w:cs="Times New Roman"/>
                <w:sz w:val="24"/>
                <w:szCs w:val="24"/>
                <w:u w:val="single"/>
                <w:lang w:val="ru-RU"/>
              </w:rPr>
              <w:t>) действия, адекватные последствиям (или потенциальным последствиям) несоответствия, если несоответствующая продукция выявлена после поставки или начала использования.</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Перемещен в</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4-й абзац</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Записи о характере несоответствий и любых последующих предпринятых действиях, включая полученные разрешения на отклонения, должны поддерживаться в рабочем состоянии </w:t>
            </w:r>
            <w:r w:rsidRPr="00A8031E">
              <w:rPr>
                <w:rFonts w:ascii="Times New Roman" w:eastAsia="Times New Roman" w:hAnsi="Times New Roman" w:cs="Times New Roman"/>
                <w:sz w:val="24"/>
                <w:szCs w:val="24"/>
                <w:u w:val="single"/>
                <w:lang w:val="ru-RU"/>
              </w:rPr>
              <w:t>(</w:t>
            </w:r>
            <w:hyperlink r:id="rId113" w:anchor="i102500" w:tooltip="4.2.4 Управление записями" w:history="1">
              <w:r w:rsidRPr="00A8031E">
                <w:rPr>
                  <w:rFonts w:ascii="Times New Roman" w:eastAsia="Times New Roman" w:hAnsi="Times New Roman" w:cs="Times New Roman"/>
                  <w:color w:val="0000FF"/>
                  <w:sz w:val="24"/>
                  <w:szCs w:val="24"/>
                  <w:u w:val="single"/>
                  <w:lang w:val="ru-RU"/>
                </w:rPr>
                <w:t>4.2.4</w:t>
              </w:r>
            </w:hyperlink>
            <w:r w:rsidRPr="00A8031E">
              <w:rPr>
                <w:rFonts w:ascii="Times New Roman" w:eastAsia="Times New Roman" w:hAnsi="Times New Roman" w:cs="Times New Roman"/>
                <w:sz w:val="24"/>
                <w:szCs w:val="24"/>
                <w:u w:val="single"/>
                <w:lang w:val="ru-RU"/>
              </w:rPr>
              <w:t>)</w:t>
            </w:r>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Перемещен в</w:t>
            </w:r>
          </w:p>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3-й абзац</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После того как несоответствующая продукция исправлена, она должна быть подвергнута повторной верификации для подтверждения соответствия требованиям.</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8.4</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b)</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b</w:t>
            </w:r>
            <w:r w:rsidRPr="00A8031E">
              <w:rPr>
                <w:rFonts w:ascii="Times New Roman" w:eastAsia="Times New Roman" w:hAnsi="Times New Roman" w:cs="Times New Roman"/>
                <w:sz w:val="24"/>
                <w:szCs w:val="24"/>
                <w:lang w:val="ru-RU"/>
              </w:rPr>
              <w:t xml:space="preserve">) к соответствию требованиям к продукции </w:t>
            </w:r>
            <w:r w:rsidRPr="00A8031E">
              <w:rPr>
                <w:rFonts w:ascii="Times New Roman" w:eastAsia="Times New Roman" w:hAnsi="Times New Roman" w:cs="Times New Roman"/>
                <w:strike/>
                <w:sz w:val="24"/>
                <w:szCs w:val="24"/>
                <w:lang w:val="ru-RU"/>
              </w:rPr>
              <w:t>(</w:t>
            </w:r>
            <w:hyperlink r:id="rId114" w:anchor="i298913" w:tooltip="7.2.1 Определение требований, относящихся к продукции" w:history="1">
              <w:r w:rsidRPr="00A8031E">
                <w:rPr>
                  <w:rFonts w:ascii="Times New Roman" w:eastAsia="Times New Roman" w:hAnsi="Times New Roman" w:cs="Times New Roman"/>
                  <w:strike/>
                  <w:color w:val="0000FF"/>
                  <w:sz w:val="24"/>
                  <w:szCs w:val="24"/>
                  <w:u w:val="single"/>
                  <w:lang w:val="ru-RU"/>
                </w:rPr>
                <w:t>7.2.1</w:t>
              </w:r>
            </w:hyperlink>
            <w:r w:rsidRPr="00A8031E">
              <w:rPr>
                <w:rFonts w:ascii="Times New Roman" w:eastAsia="Times New Roman" w:hAnsi="Times New Roman" w:cs="Times New Roman"/>
                <w:strike/>
                <w:sz w:val="24"/>
                <w:szCs w:val="24"/>
                <w:lang w:val="ru-RU"/>
              </w:rPr>
              <w:t>)</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w:t>
            </w:r>
            <w:hyperlink r:id="rId115" w:anchor="i454457" w:tooltip="8.2.4 Мониторинг и измерение продукции" w:history="1">
              <w:r w:rsidRPr="00A8031E">
                <w:rPr>
                  <w:rFonts w:ascii="Times New Roman" w:eastAsia="Times New Roman" w:hAnsi="Times New Roman" w:cs="Times New Roman"/>
                  <w:color w:val="0000FF"/>
                  <w:sz w:val="24"/>
                  <w:szCs w:val="24"/>
                  <w:u w:val="single"/>
                  <w:lang w:val="ru-RU"/>
                </w:rPr>
                <w:t>8.2.4</w:t>
              </w:r>
            </w:hyperlink>
            <w:r w:rsidRPr="00A8031E">
              <w:rPr>
                <w:rFonts w:ascii="Times New Roman" w:eastAsia="Times New Roman" w:hAnsi="Times New Roman" w:cs="Times New Roman"/>
                <w:sz w:val="24"/>
                <w:szCs w:val="24"/>
                <w:u w:val="single"/>
                <w:lang w:val="ru-RU"/>
              </w:rPr>
              <w:t>)</w:t>
            </w:r>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с)</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c</w:t>
            </w:r>
            <w:r w:rsidRPr="00A8031E">
              <w:rPr>
                <w:rFonts w:ascii="Times New Roman" w:eastAsia="Times New Roman" w:hAnsi="Times New Roman" w:cs="Times New Roman"/>
                <w:sz w:val="24"/>
                <w:szCs w:val="24"/>
                <w:lang w:val="ru-RU"/>
              </w:rPr>
              <w:t xml:space="preserve">) к характеристикам и тенденциям процессов и продукции, включая возможности проведения предупреждающих действий </w:t>
            </w:r>
            <w:r w:rsidRPr="00A8031E">
              <w:rPr>
                <w:rFonts w:ascii="Times New Roman" w:eastAsia="Times New Roman" w:hAnsi="Times New Roman" w:cs="Times New Roman"/>
                <w:sz w:val="24"/>
                <w:szCs w:val="24"/>
                <w:u w:val="single"/>
                <w:lang w:val="ru-RU"/>
              </w:rPr>
              <w:t>(</w:t>
            </w:r>
            <w:hyperlink r:id="rId116" w:anchor="i446310" w:tooltip="8.2.3 Мониторинг и измерение процессов" w:history="1">
              <w:r w:rsidRPr="00A8031E">
                <w:rPr>
                  <w:rFonts w:ascii="Times New Roman" w:eastAsia="Times New Roman" w:hAnsi="Times New Roman" w:cs="Times New Roman"/>
                  <w:color w:val="0000FF"/>
                  <w:sz w:val="24"/>
                  <w:szCs w:val="24"/>
                  <w:u w:val="single"/>
                  <w:lang w:val="ru-RU"/>
                </w:rPr>
                <w:t>8.2.3</w:t>
              </w:r>
            </w:hyperlink>
            <w:r w:rsidRPr="00A8031E">
              <w:rPr>
                <w:rFonts w:ascii="Times New Roman" w:eastAsia="Times New Roman" w:hAnsi="Times New Roman" w:cs="Times New Roman"/>
                <w:sz w:val="24"/>
                <w:szCs w:val="24"/>
                <w:u w:val="single"/>
                <w:lang w:val="ru-RU"/>
              </w:rPr>
              <w:t xml:space="preserve"> и </w:t>
            </w:r>
            <w:hyperlink r:id="rId117" w:anchor="i454457" w:tooltip="8.2.4 Мониторинг и измерение продукции" w:history="1">
              <w:r w:rsidRPr="00A8031E">
                <w:rPr>
                  <w:rFonts w:ascii="Times New Roman" w:eastAsia="Times New Roman" w:hAnsi="Times New Roman" w:cs="Times New Roman"/>
                  <w:color w:val="0000FF"/>
                  <w:sz w:val="24"/>
                  <w:szCs w:val="24"/>
                  <w:u w:val="single"/>
                  <w:lang w:val="ru-RU"/>
                </w:rPr>
                <w:t>8.2.4</w:t>
              </w:r>
            </w:hyperlink>
            <w:r w:rsidRPr="00A8031E">
              <w:rPr>
                <w:rFonts w:ascii="Times New Roman" w:eastAsia="Times New Roman" w:hAnsi="Times New Roman" w:cs="Times New Roman"/>
                <w:sz w:val="24"/>
                <w:szCs w:val="24"/>
                <w:u w:val="single"/>
                <w:lang w:val="ru-RU"/>
              </w:rPr>
              <w:t>)</w:t>
            </w:r>
            <w:r w:rsidRPr="00A8031E">
              <w:rPr>
                <w:rFonts w:ascii="Times New Roman" w:eastAsia="Times New Roman" w:hAnsi="Times New Roman" w:cs="Times New Roman"/>
                <w:sz w:val="24"/>
                <w:szCs w:val="24"/>
                <w:lang w:val="ru-RU"/>
              </w:rPr>
              <w:t>;</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d)</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xml:space="preserve">d) к поставщикам </w:t>
            </w:r>
            <w:r w:rsidRPr="00A8031E">
              <w:rPr>
                <w:rFonts w:ascii="Times New Roman" w:eastAsia="Times New Roman" w:hAnsi="Times New Roman" w:cs="Times New Roman"/>
                <w:sz w:val="24"/>
                <w:szCs w:val="24"/>
                <w:u w:val="single"/>
              </w:rPr>
              <w:t>(</w:t>
            </w:r>
            <w:hyperlink r:id="rId118" w:anchor="i348640" w:tooltip="7.4 Закупки" w:history="1">
              <w:r w:rsidRPr="00A8031E">
                <w:rPr>
                  <w:rFonts w:ascii="Times New Roman" w:eastAsia="Times New Roman" w:hAnsi="Times New Roman" w:cs="Times New Roman"/>
                  <w:color w:val="0000FF"/>
                  <w:sz w:val="24"/>
                  <w:szCs w:val="24"/>
                  <w:u w:val="single"/>
                </w:rPr>
                <w:t>7.4</w:t>
              </w:r>
            </w:hyperlink>
            <w:r w:rsidRPr="00A8031E">
              <w:rPr>
                <w:rFonts w:ascii="Times New Roman" w:eastAsia="Times New Roman" w:hAnsi="Times New Roman" w:cs="Times New Roman"/>
                <w:sz w:val="24"/>
                <w:szCs w:val="24"/>
                <w:u w:val="single"/>
              </w:rPr>
              <w:t>).</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8.5.2</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1-й абзац</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Организация должна предпринимать корректирующие действия в целях устранения </w:t>
            </w:r>
            <w:r w:rsidRPr="00A8031E">
              <w:rPr>
                <w:rFonts w:ascii="Times New Roman" w:eastAsia="Times New Roman" w:hAnsi="Times New Roman" w:cs="Times New Roman"/>
                <w:strike/>
                <w:sz w:val="24"/>
                <w:szCs w:val="24"/>
                <w:lang w:val="ru-RU"/>
              </w:rPr>
              <w:t>причины</w:t>
            </w:r>
            <w:r w:rsidRPr="00A8031E">
              <w:rPr>
                <w:rFonts w:ascii="Times New Roman" w:eastAsia="Times New Roman" w:hAnsi="Times New Roman" w:cs="Times New Roman"/>
                <w:sz w:val="24"/>
                <w:szCs w:val="24"/>
                <w:lang w:val="ru-RU"/>
              </w:rPr>
              <w:t xml:space="preserve"> </w:t>
            </w:r>
            <w:r w:rsidRPr="00A8031E">
              <w:rPr>
                <w:rFonts w:ascii="Times New Roman" w:eastAsia="Times New Roman" w:hAnsi="Times New Roman" w:cs="Times New Roman"/>
                <w:sz w:val="24"/>
                <w:szCs w:val="24"/>
                <w:u w:val="single"/>
                <w:lang w:val="ru-RU"/>
              </w:rPr>
              <w:t>причин</w:t>
            </w:r>
            <w:r w:rsidRPr="00A8031E">
              <w:rPr>
                <w:rFonts w:ascii="Times New Roman" w:eastAsia="Times New Roman" w:hAnsi="Times New Roman" w:cs="Times New Roman"/>
                <w:sz w:val="24"/>
                <w:szCs w:val="24"/>
                <w:lang w:val="ru-RU"/>
              </w:rPr>
              <w:t xml:space="preserve"> несоответствий для предупреждения </w:t>
            </w:r>
            <w:r w:rsidRPr="00A8031E">
              <w:rPr>
                <w:rFonts w:ascii="Times New Roman" w:eastAsia="Times New Roman" w:hAnsi="Times New Roman" w:cs="Times New Roman"/>
                <w:sz w:val="24"/>
                <w:szCs w:val="24"/>
                <w:lang w:val="ru-RU"/>
              </w:rPr>
              <w:lastRenderedPageBreak/>
              <w:t>повторного их возникновения.</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8.5.2</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f)</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rPr>
              <w:t>f</w:t>
            </w:r>
            <w:r w:rsidRPr="00A8031E">
              <w:rPr>
                <w:rFonts w:ascii="Times New Roman" w:eastAsia="Times New Roman" w:hAnsi="Times New Roman" w:cs="Times New Roman"/>
                <w:sz w:val="24"/>
                <w:szCs w:val="24"/>
                <w:lang w:val="ru-RU"/>
              </w:rPr>
              <w:t xml:space="preserve">) к анализу </w:t>
            </w:r>
            <w:r w:rsidRPr="00A8031E">
              <w:rPr>
                <w:rFonts w:ascii="Times New Roman" w:eastAsia="Times New Roman" w:hAnsi="Times New Roman" w:cs="Times New Roman"/>
                <w:sz w:val="24"/>
                <w:szCs w:val="24"/>
                <w:u w:val="single"/>
                <w:lang w:val="ru-RU"/>
              </w:rPr>
              <w:t>результативности</w:t>
            </w:r>
            <w:r w:rsidRPr="00A8031E">
              <w:rPr>
                <w:rFonts w:ascii="Times New Roman" w:eastAsia="Times New Roman" w:hAnsi="Times New Roman" w:cs="Times New Roman"/>
                <w:sz w:val="24"/>
                <w:szCs w:val="24"/>
                <w:lang w:val="ru-RU"/>
              </w:rPr>
              <w:t xml:space="preserve"> предпринятых корректирующих действий.</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8.5.3</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е)</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е) к анализу </w:t>
            </w:r>
            <w:r w:rsidRPr="00A8031E">
              <w:rPr>
                <w:rFonts w:ascii="Times New Roman" w:eastAsia="Times New Roman" w:hAnsi="Times New Roman" w:cs="Times New Roman"/>
                <w:sz w:val="24"/>
                <w:szCs w:val="24"/>
                <w:u w:val="single"/>
                <w:lang w:val="ru-RU"/>
              </w:rPr>
              <w:t>результативности</w:t>
            </w:r>
            <w:r w:rsidRPr="00A8031E">
              <w:rPr>
                <w:rFonts w:ascii="Times New Roman" w:eastAsia="Times New Roman" w:hAnsi="Times New Roman" w:cs="Times New Roman"/>
                <w:sz w:val="24"/>
                <w:szCs w:val="24"/>
                <w:lang w:val="ru-RU"/>
              </w:rPr>
              <w:t xml:space="preserve"> предпринятых предупреждающих действий.</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Приложение А</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Полностью</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Обновлено для указания различий между ИСО 9001:2008 и ИСО 14001:2004</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Приложение В</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Полностью</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Обновлено для указания различий между ИСО 9001:2008 и ИСО 9001:2000</w:t>
            </w:r>
          </w:p>
        </w:tc>
      </w:tr>
      <w:tr w:rsidR="00A8031E" w:rsidRPr="00A8031E" w:rsidTr="00A8031E">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Библиография</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Новые и измененные ссылочные документы</w:t>
            </w:r>
          </w:p>
        </w:tc>
        <w:tc>
          <w:tcPr>
            <w:tcW w:w="80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Д + У</w:t>
            </w:r>
          </w:p>
        </w:tc>
        <w:tc>
          <w:tcPr>
            <w:tcW w:w="2350" w:type="pct"/>
            <w:tcBorders>
              <w:top w:val="outset" w:sz="6" w:space="0" w:color="auto"/>
              <w:left w:val="outset" w:sz="6" w:space="0" w:color="auto"/>
              <w:bottom w:val="outset" w:sz="6" w:space="0" w:color="auto"/>
              <w:right w:val="outset" w:sz="6" w:space="0" w:color="auto"/>
            </w:tcBorders>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 xml:space="preserve">Обновлено в целях отражения новых стандартов (включая находящиеся на стадии разработки, </w:t>
            </w:r>
            <w:r w:rsidRPr="00A8031E">
              <w:rPr>
                <w:rFonts w:ascii="Times New Roman" w:eastAsia="Times New Roman" w:hAnsi="Times New Roman" w:cs="Times New Roman"/>
                <w:sz w:val="24"/>
                <w:szCs w:val="24"/>
              </w:rPr>
              <w:t>ISO</w:t>
            </w:r>
            <w:r w:rsidRPr="00A8031E">
              <w:rPr>
                <w:rFonts w:ascii="Times New Roman" w:eastAsia="Times New Roman" w:hAnsi="Times New Roman" w:cs="Times New Roman"/>
                <w:sz w:val="24"/>
                <w:szCs w:val="24"/>
                <w:lang w:val="ru-RU"/>
              </w:rPr>
              <w:t>/</w:t>
            </w:r>
            <w:r w:rsidRPr="00A8031E">
              <w:rPr>
                <w:rFonts w:ascii="Times New Roman" w:eastAsia="Times New Roman" w:hAnsi="Times New Roman" w:cs="Times New Roman"/>
                <w:sz w:val="24"/>
                <w:szCs w:val="24"/>
              </w:rPr>
              <w:t>DIS</w:t>
            </w:r>
            <w:r w:rsidRPr="00A8031E">
              <w:rPr>
                <w:rFonts w:ascii="Times New Roman" w:eastAsia="Times New Roman" w:hAnsi="Times New Roman" w:cs="Times New Roman"/>
                <w:sz w:val="24"/>
                <w:szCs w:val="24"/>
                <w:lang w:val="ru-RU"/>
              </w:rPr>
              <w:t xml:space="preserve"> 9004); новых версий стандартов и отмененных.</w:t>
            </w:r>
          </w:p>
        </w:tc>
      </w:tr>
    </w:tbl>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bookmarkStart w:id="51" w:name="i544012"/>
      <w:r w:rsidRPr="00A8031E">
        <w:rPr>
          <w:rFonts w:ascii="Times New Roman" w:eastAsia="Times New Roman" w:hAnsi="Times New Roman" w:cs="Times New Roman"/>
          <w:b/>
          <w:bCs/>
          <w:kern w:val="36"/>
          <w:sz w:val="48"/>
          <w:szCs w:val="48"/>
          <w:lang w:val="ru-RU"/>
        </w:rPr>
        <w:t>Приложение С</w:t>
      </w:r>
      <w:r w:rsidRPr="00A8031E">
        <w:rPr>
          <w:rFonts w:ascii="Times New Roman" w:eastAsia="Times New Roman" w:hAnsi="Times New Roman" w:cs="Times New Roman"/>
          <w:b/>
          <w:bCs/>
          <w:kern w:val="36"/>
          <w:sz w:val="48"/>
          <w:szCs w:val="48"/>
          <w:lang w:val="ru-RU"/>
        </w:rPr>
        <w:br/>
        <w:t>(справочное)</w:t>
      </w:r>
      <w:r w:rsidRPr="00A8031E">
        <w:rPr>
          <w:rFonts w:ascii="Times New Roman" w:eastAsia="Times New Roman" w:hAnsi="Times New Roman" w:cs="Times New Roman"/>
          <w:b/>
          <w:bCs/>
          <w:kern w:val="36"/>
          <w:sz w:val="48"/>
          <w:szCs w:val="48"/>
          <w:lang w:val="ru-RU"/>
        </w:rPr>
        <w:br/>
        <w:t>Сведения о соответствии национального стандарта Российской Федерации ссылочному международному стандарту</w:t>
      </w:r>
      <w:bookmarkEnd w:id="51"/>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6"/>
        <w:gridCol w:w="6924"/>
      </w:tblGrid>
      <w:tr w:rsidR="00A8031E" w:rsidRPr="00A8031E" w:rsidTr="00A8031E">
        <w:trPr>
          <w:tblCellSpacing w:w="0" w:type="dxa"/>
          <w:jc w:val="center"/>
        </w:trPr>
        <w:tc>
          <w:tcPr>
            <w:tcW w:w="13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Обозначение ссылочного международного стандарта</w:t>
            </w:r>
          </w:p>
        </w:tc>
        <w:tc>
          <w:tcPr>
            <w:tcW w:w="36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lang w:val="ru-RU"/>
              </w:rPr>
              <w:t>Обозначение и наименование соответствующего национального стандарта Российской Федерации</w:t>
            </w:r>
          </w:p>
        </w:tc>
      </w:tr>
      <w:tr w:rsidR="00A8031E" w:rsidRPr="00A8031E" w:rsidTr="00A8031E">
        <w:trPr>
          <w:tblCellSpacing w:w="0" w:type="dxa"/>
          <w:jc w:val="center"/>
        </w:trPr>
        <w:tc>
          <w:tcPr>
            <w:tcW w:w="130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ИСО 9000:2005</w:t>
            </w:r>
          </w:p>
        </w:tc>
        <w:tc>
          <w:tcPr>
            <w:tcW w:w="3650" w:type="pct"/>
            <w:tcBorders>
              <w:top w:val="outset" w:sz="6" w:space="0" w:color="auto"/>
              <w:left w:val="outset" w:sz="6" w:space="0" w:color="auto"/>
              <w:bottom w:val="outset" w:sz="6" w:space="0" w:color="auto"/>
              <w:right w:val="outset" w:sz="6" w:space="0" w:color="auto"/>
            </w:tcBorders>
            <w:vAlign w:val="center"/>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hyperlink r:id="rId119" w:tooltip="Системы менеджмента качества. Основные положения и словарь" w:history="1">
              <w:r w:rsidRPr="00A8031E">
                <w:rPr>
                  <w:rFonts w:ascii="Times New Roman" w:eastAsia="Times New Roman" w:hAnsi="Times New Roman" w:cs="Times New Roman"/>
                  <w:color w:val="0000FF"/>
                  <w:sz w:val="24"/>
                  <w:szCs w:val="24"/>
                  <w:u w:val="single"/>
                  <w:lang w:val="ru-RU"/>
                </w:rPr>
                <w:t>ГОСТ Р ИСО 9000-2008</w:t>
              </w:r>
            </w:hyperlink>
            <w:r w:rsidRPr="00A8031E">
              <w:rPr>
                <w:rFonts w:ascii="Times New Roman" w:eastAsia="Times New Roman" w:hAnsi="Times New Roman" w:cs="Times New Roman"/>
                <w:sz w:val="24"/>
                <w:szCs w:val="24"/>
                <w:lang w:val="ru-RU"/>
              </w:rPr>
              <w:t xml:space="preserve"> Системы менеджмента качества. </w:t>
            </w:r>
            <w:r w:rsidRPr="00A8031E">
              <w:rPr>
                <w:rFonts w:ascii="Times New Roman" w:eastAsia="Times New Roman" w:hAnsi="Times New Roman" w:cs="Times New Roman"/>
                <w:sz w:val="24"/>
                <w:szCs w:val="24"/>
              </w:rPr>
              <w:t>Основные положения и словарь</w:t>
            </w:r>
          </w:p>
        </w:tc>
      </w:tr>
    </w:tbl>
    <w:p w:rsidR="00A8031E" w:rsidRPr="00A8031E" w:rsidRDefault="00A8031E" w:rsidP="00A803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52" w:name="i558859"/>
      <w:r w:rsidRPr="00A8031E">
        <w:rPr>
          <w:rFonts w:ascii="Times New Roman" w:eastAsia="Times New Roman" w:hAnsi="Times New Roman" w:cs="Times New Roman"/>
          <w:b/>
          <w:bCs/>
          <w:kern w:val="36"/>
          <w:sz w:val="48"/>
          <w:szCs w:val="48"/>
        </w:rPr>
        <w:t>Библиография</w:t>
      </w:r>
      <w:bookmarkEnd w:id="52"/>
    </w:p>
    <w:tbl>
      <w:tblPr>
        <w:tblW w:w="5000" w:type="pct"/>
        <w:jc w:val="center"/>
        <w:tblCellSpacing w:w="0" w:type="dxa"/>
        <w:tblCellMar>
          <w:left w:w="0" w:type="dxa"/>
          <w:right w:w="0" w:type="dxa"/>
        </w:tblCellMar>
        <w:tblLook w:val="04A0" w:firstRow="1" w:lastRow="0" w:firstColumn="1" w:lastColumn="0" w:noHBand="0" w:noVBand="1"/>
      </w:tblPr>
      <w:tblGrid>
        <w:gridCol w:w="669"/>
        <w:gridCol w:w="1815"/>
        <w:gridCol w:w="6876"/>
      </w:tblGrid>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9004:2000</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Quality management systems - Guidelines for performance improvements</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ISO/DIS 9004</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Managing for the sustained success of an organization - A quality management approach</w:t>
            </w:r>
            <w:r w:rsidRPr="00A8031E">
              <w:rPr>
                <w:rFonts w:ascii="Times New Roman" w:eastAsia="Times New Roman" w:hAnsi="Times New Roman" w:cs="Times New Roman"/>
                <w:sz w:val="24"/>
                <w:szCs w:val="24"/>
                <w:vertAlign w:val="superscript"/>
              </w:rPr>
              <w:t>1)</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[3]</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10001:2007</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Quality management - Customer satisfaction - Guidelines for codes of conduct for organizations</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[4]</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10002:2004</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 xml:space="preserve">Quality management - Customer satisfaction - Guidelines for </w:t>
            </w:r>
            <w:r w:rsidRPr="00A8031E">
              <w:rPr>
                <w:rFonts w:ascii="Times New Roman" w:eastAsia="Times New Roman" w:hAnsi="Times New Roman" w:cs="Times New Roman"/>
                <w:sz w:val="24"/>
                <w:szCs w:val="24"/>
              </w:rPr>
              <w:lastRenderedPageBreak/>
              <w:t>complaints handling in organizations</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lastRenderedPageBreak/>
              <w:t>[5]</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10003:2007</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Quality management - Customer satisfaction - Guidelines for dispute resolution external to organizations</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[6]</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10005:2005</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Quality management systems - Guidelines for quality plans</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[7]</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10006:2003</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Quality management systems - Guidelines for quality management in projects</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[8]</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10007:2003</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Quality management systems - Guidelines for configuration management</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[9]</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10012:2003</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Measurement management systems - Requirements for measurement processes and measuring equipment</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[10]</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ISO/TR 10013:2001</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Guidelines for quality management system documentation</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[11]</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10014:2006</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Quality management - Guidelines for realizing financial and economic benefits</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[12]</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10015:1999</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Quality management - Guidelines for training</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[13]</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ISO/TR 10017:2003</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Guidance on statistical techniques for ISO 9001:2000</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[14]</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10019:2005</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Guidelines for the selection of quality management system consultants and use of their services</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[15]</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14001:2004</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Environmental management systems - Requirements with guidance for use</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[16]</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19011:2002</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Guidelines for quality and/or environmental management systems auditing</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[17]</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 EC 60300-1:2003</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Dependability management - Part 1: Dependability management systems</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[18]</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IEC 61160:2006</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Design Review</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[19]</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ISO/I EC 90003:2004</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Software engineering - Guidelines for the application of ISO 9001:2000 to computer software</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[20]</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Brochure</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Quality management principles</w:t>
            </w:r>
            <w:r w:rsidRPr="00A8031E">
              <w:rPr>
                <w:rFonts w:ascii="Times New Roman" w:eastAsia="Times New Roman" w:hAnsi="Times New Roman" w:cs="Times New Roman"/>
                <w:sz w:val="24"/>
                <w:szCs w:val="24"/>
                <w:vertAlign w:val="superscript"/>
              </w:rPr>
              <w:t>2)</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[21]</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Brochure</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Selection and Use of the ISO 9000:2000 family of standards</w:t>
            </w:r>
            <w:r w:rsidRPr="00A8031E">
              <w:rPr>
                <w:rFonts w:ascii="Times New Roman" w:eastAsia="Times New Roman" w:hAnsi="Times New Roman" w:cs="Times New Roman"/>
                <w:sz w:val="24"/>
                <w:szCs w:val="24"/>
                <w:vertAlign w:val="superscript"/>
              </w:rPr>
              <w:t>2)</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[22]</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Handbook</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9001:2000 for Small Businesses - What to do; Advice from ISO/TC 176</w:t>
            </w:r>
            <w:r w:rsidRPr="00A8031E">
              <w:rPr>
                <w:rFonts w:ascii="Times New Roman" w:eastAsia="Times New Roman" w:hAnsi="Times New Roman" w:cs="Times New Roman"/>
                <w:sz w:val="24"/>
                <w:szCs w:val="24"/>
                <w:vertAlign w:val="superscript"/>
              </w:rPr>
              <w:t>3)</w:t>
            </w:r>
          </w:p>
        </w:tc>
      </w:tr>
      <w:tr w:rsidR="00A8031E" w:rsidRPr="00A8031E" w:rsidTr="00A8031E">
        <w:trPr>
          <w:tblCellSpacing w:w="0" w:type="dxa"/>
          <w:jc w:val="center"/>
        </w:trPr>
        <w:tc>
          <w:tcPr>
            <w:tcW w:w="350" w:type="pct"/>
            <w:hideMark/>
          </w:tcPr>
          <w:p w:rsidR="00A8031E" w:rsidRPr="00A8031E" w:rsidRDefault="00A8031E" w:rsidP="00A8031E">
            <w:pPr>
              <w:spacing w:before="100" w:beforeAutospacing="1" w:after="100" w:afterAutospacing="1" w:line="240" w:lineRule="auto"/>
              <w:jc w:val="center"/>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[23]</w:t>
            </w:r>
          </w:p>
        </w:tc>
        <w:tc>
          <w:tcPr>
            <w:tcW w:w="95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Journal</w:t>
            </w:r>
          </w:p>
        </w:tc>
        <w:tc>
          <w:tcPr>
            <w:tcW w:w="3600" w:type="pct"/>
            <w:hideMark/>
          </w:tcPr>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rPr>
            </w:pPr>
            <w:r w:rsidRPr="00A8031E">
              <w:rPr>
                <w:rFonts w:ascii="Times New Roman" w:eastAsia="Times New Roman" w:hAnsi="Times New Roman" w:cs="Times New Roman"/>
                <w:sz w:val="24"/>
                <w:szCs w:val="24"/>
              </w:rPr>
              <w:t>ISO Management Systems (a bimonthly publication which provides comprehensive coverage of international developments relating to ISO's management system standards, including news of their implementation by diverse organizations around the world</w:t>
            </w:r>
            <w:r w:rsidRPr="00A8031E">
              <w:rPr>
                <w:rFonts w:ascii="Times New Roman" w:eastAsia="Times New Roman" w:hAnsi="Times New Roman" w:cs="Times New Roman"/>
                <w:sz w:val="24"/>
                <w:szCs w:val="24"/>
                <w:vertAlign w:val="superscript"/>
              </w:rPr>
              <w:t>4)</w:t>
            </w:r>
          </w:p>
        </w:tc>
      </w:tr>
    </w:tbl>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vertAlign w:val="superscript"/>
          <w:lang w:val="ru-RU"/>
        </w:rPr>
        <w:t xml:space="preserve">1) </w:t>
      </w:r>
      <w:r w:rsidRPr="00A8031E">
        <w:rPr>
          <w:rFonts w:ascii="Times New Roman" w:eastAsia="Times New Roman" w:hAnsi="Times New Roman" w:cs="Times New Roman"/>
          <w:sz w:val="24"/>
          <w:szCs w:val="24"/>
          <w:lang w:val="ru-RU"/>
        </w:rPr>
        <w:t>Готовится к печати. Заменит ИСО 9004:2000.</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vertAlign w:val="superscript"/>
          <w:lang w:val="ru-RU"/>
        </w:rPr>
        <w:t xml:space="preserve">2) </w:t>
      </w:r>
      <w:r w:rsidRPr="00A8031E">
        <w:rPr>
          <w:rFonts w:ascii="Times New Roman" w:eastAsia="Times New Roman" w:hAnsi="Times New Roman" w:cs="Times New Roman"/>
          <w:sz w:val="24"/>
          <w:szCs w:val="24"/>
          <w:lang w:val="ru-RU"/>
        </w:rPr>
        <w:t xml:space="preserve">Доступна на сайте </w:t>
      </w:r>
      <w:r w:rsidRPr="00A8031E">
        <w:rPr>
          <w:rFonts w:ascii="Times New Roman" w:eastAsia="Times New Roman" w:hAnsi="Times New Roman" w:cs="Times New Roman"/>
          <w:sz w:val="24"/>
          <w:szCs w:val="24"/>
        </w:rPr>
        <w:t>http</w:t>
      </w:r>
      <w:r w:rsidRPr="00A8031E">
        <w:rPr>
          <w:rFonts w:ascii="Times New Roman" w:eastAsia="Times New Roman" w:hAnsi="Times New Roman" w:cs="Times New Roman"/>
          <w:sz w:val="24"/>
          <w:szCs w:val="24"/>
          <w:lang w:val="ru-RU"/>
        </w:rPr>
        <w:t>://</w:t>
      </w:r>
      <w:r w:rsidRPr="00A8031E">
        <w:rPr>
          <w:rFonts w:ascii="Times New Roman" w:eastAsia="Times New Roman" w:hAnsi="Times New Roman" w:cs="Times New Roman"/>
          <w:sz w:val="24"/>
          <w:szCs w:val="24"/>
        </w:rPr>
        <w:t>www</w:t>
      </w:r>
      <w:r w:rsidRPr="00A8031E">
        <w:rPr>
          <w:rFonts w:ascii="Times New Roman" w:eastAsia="Times New Roman" w:hAnsi="Times New Roman" w:cs="Times New Roman"/>
          <w:sz w:val="24"/>
          <w:szCs w:val="24"/>
          <w:lang w:val="ru-RU"/>
        </w:rPr>
        <w:t>.</w:t>
      </w:r>
      <w:r w:rsidRPr="00A8031E">
        <w:rPr>
          <w:rFonts w:ascii="Times New Roman" w:eastAsia="Times New Roman" w:hAnsi="Times New Roman" w:cs="Times New Roman"/>
          <w:sz w:val="24"/>
          <w:szCs w:val="24"/>
        </w:rPr>
        <w:t>iso</w:t>
      </w:r>
      <w:r w:rsidRPr="00A8031E">
        <w:rPr>
          <w:rFonts w:ascii="Times New Roman" w:eastAsia="Times New Roman" w:hAnsi="Times New Roman" w:cs="Times New Roman"/>
          <w:sz w:val="24"/>
          <w:szCs w:val="24"/>
          <w:lang w:val="ru-RU"/>
        </w:rPr>
        <w:t>.</w:t>
      </w:r>
      <w:r w:rsidRPr="00A8031E">
        <w:rPr>
          <w:rFonts w:ascii="Times New Roman" w:eastAsia="Times New Roman" w:hAnsi="Times New Roman" w:cs="Times New Roman"/>
          <w:sz w:val="24"/>
          <w:szCs w:val="24"/>
        </w:rPr>
        <w:t>org</w:t>
      </w:r>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vertAlign w:val="superscript"/>
          <w:lang w:val="ru-RU"/>
        </w:rPr>
        <w:t xml:space="preserve">3) </w:t>
      </w:r>
      <w:r w:rsidRPr="00A8031E">
        <w:rPr>
          <w:rFonts w:ascii="Times New Roman" w:eastAsia="Times New Roman" w:hAnsi="Times New Roman" w:cs="Times New Roman"/>
          <w:sz w:val="24"/>
          <w:szCs w:val="24"/>
          <w:lang w:val="ru-RU"/>
        </w:rPr>
        <w:t>Будет обновлен в соответствии с ИСО 9001:2008.</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sz w:val="24"/>
          <w:szCs w:val="24"/>
          <w:vertAlign w:val="superscript"/>
          <w:lang w:val="ru-RU"/>
        </w:rPr>
        <w:t xml:space="preserve">4) </w:t>
      </w:r>
      <w:r w:rsidRPr="00A8031E">
        <w:rPr>
          <w:rFonts w:ascii="Times New Roman" w:eastAsia="Times New Roman" w:hAnsi="Times New Roman" w:cs="Times New Roman"/>
          <w:sz w:val="24"/>
          <w:szCs w:val="24"/>
          <w:lang w:val="ru-RU"/>
        </w:rPr>
        <w:t>Доступны в Центральном секретариате ИСО (</w:t>
      </w:r>
      <w:r w:rsidRPr="00A8031E">
        <w:rPr>
          <w:rFonts w:ascii="Times New Roman" w:eastAsia="Times New Roman" w:hAnsi="Times New Roman" w:cs="Times New Roman"/>
          <w:sz w:val="24"/>
          <w:szCs w:val="24"/>
        </w:rPr>
        <w:t>sales</w:t>
      </w:r>
      <w:r w:rsidRPr="00A8031E">
        <w:rPr>
          <w:rFonts w:ascii="Times New Roman" w:eastAsia="Times New Roman" w:hAnsi="Times New Roman" w:cs="Times New Roman"/>
          <w:sz w:val="24"/>
          <w:szCs w:val="24"/>
          <w:lang w:val="ru-RU"/>
        </w:rPr>
        <w:t>(</w:t>
      </w:r>
      <w:r w:rsidRPr="00A8031E">
        <w:rPr>
          <w:rFonts w:ascii="Times New Roman" w:eastAsia="Times New Roman" w:hAnsi="Times New Roman" w:cs="Times New Roman"/>
          <w:sz w:val="24"/>
          <w:szCs w:val="24"/>
        </w:rPr>
        <w:t>S</w:t>
      </w:r>
      <w:r w:rsidRPr="00A8031E">
        <w:rPr>
          <w:rFonts w:ascii="Times New Roman" w:eastAsia="Times New Roman" w:hAnsi="Times New Roman" w:cs="Times New Roman"/>
          <w:sz w:val="24"/>
          <w:szCs w:val="24"/>
          <w:lang w:val="ru-RU"/>
        </w:rPr>
        <w:t>)</w:t>
      </w:r>
      <w:r w:rsidRPr="00A8031E">
        <w:rPr>
          <w:rFonts w:ascii="Times New Roman" w:eastAsia="Times New Roman" w:hAnsi="Times New Roman" w:cs="Times New Roman"/>
          <w:sz w:val="24"/>
          <w:szCs w:val="24"/>
        </w:rPr>
        <w:t>iso</w:t>
      </w:r>
      <w:r w:rsidRPr="00A8031E">
        <w:rPr>
          <w:rFonts w:ascii="Times New Roman" w:eastAsia="Times New Roman" w:hAnsi="Times New Roman" w:cs="Times New Roman"/>
          <w:sz w:val="24"/>
          <w:szCs w:val="24"/>
          <w:lang w:val="ru-RU"/>
        </w:rPr>
        <w:t>.</w:t>
      </w:r>
      <w:r w:rsidRPr="00A8031E">
        <w:rPr>
          <w:rFonts w:ascii="Times New Roman" w:eastAsia="Times New Roman" w:hAnsi="Times New Roman" w:cs="Times New Roman"/>
          <w:sz w:val="24"/>
          <w:szCs w:val="24"/>
        </w:rPr>
        <w:t>orq</w:t>
      </w:r>
      <w:r w:rsidRPr="00A8031E">
        <w:rPr>
          <w:rFonts w:ascii="Times New Roman" w:eastAsia="Times New Roman" w:hAnsi="Times New Roman" w:cs="Times New Roman"/>
          <w:sz w:val="24"/>
          <w:szCs w:val="24"/>
          <w:lang w:val="ru-RU"/>
        </w:rPr>
        <w:t>).</w:t>
      </w:r>
    </w:p>
    <w:p w:rsidR="00A8031E" w:rsidRPr="00A8031E" w:rsidRDefault="00A8031E" w:rsidP="00A8031E">
      <w:pPr>
        <w:spacing w:before="100" w:beforeAutospacing="1" w:after="100" w:afterAutospacing="1" w:line="240" w:lineRule="auto"/>
        <w:rPr>
          <w:rFonts w:ascii="Times New Roman" w:eastAsia="Times New Roman" w:hAnsi="Times New Roman" w:cs="Times New Roman"/>
          <w:sz w:val="24"/>
          <w:szCs w:val="24"/>
          <w:lang w:val="ru-RU"/>
        </w:rPr>
      </w:pPr>
      <w:r w:rsidRPr="00A8031E">
        <w:rPr>
          <w:rFonts w:ascii="Times New Roman" w:eastAsia="Times New Roman" w:hAnsi="Times New Roman" w:cs="Times New Roman"/>
          <w:b/>
          <w:bCs/>
          <w:sz w:val="24"/>
          <w:szCs w:val="24"/>
          <w:lang w:val="ru-RU"/>
        </w:rPr>
        <w:lastRenderedPageBreak/>
        <w:t>Ключевые слова</w:t>
      </w:r>
      <w:r w:rsidRPr="00A8031E">
        <w:rPr>
          <w:rFonts w:ascii="Times New Roman" w:eastAsia="Times New Roman" w:hAnsi="Times New Roman" w:cs="Times New Roman"/>
          <w:sz w:val="24"/>
          <w:szCs w:val="24"/>
          <w:lang w:val="ru-RU"/>
        </w:rPr>
        <w:t>: система менеджмента качества, требования к системе менеджмента качества, ответственность руководства, менеджмент ресурсов, процессы жизненного цикла продукции, мониторинг, измерение, документированная процедура</w:t>
      </w:r>
    </w:p>
    <w:p w:rsidR="00144B10" w:rsidRPr="00A8031E" w:rsidRDefault="00A8031E">
      <w:pPr>
        <w:rPr>
          <w:lang w:val="ru-RU"/>
        </w:rPr>
      </w:pPr>
      <w:bookmarkStart w:id="53" w:name="_GoBack"/>
      <w:bookmarkEnd w:id="53"/>
    </w:p>
    <w:sectPr w:rsidR="00144B10" w:rsidRPr="00A8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1E"/>
    <w:rsid w:val="00A8031E"/>
    <w:rsid w:val="00AF6A77"/>
    <w:rsid w:val="00C7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03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803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803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31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8031E"/>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8031E"/>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A8031E"/>
  </w:style>
  <w:style w:type="character" w:styleId="a3">
    <w:name w:val="Hyperlink"/>
    <w:basedOn w:val="a0"/>
    <w:uiPriority w:val="99"/>
    <w:semiHidden/>
    <w:unhideWhenUsed/>
    <w:rsid w:val="00A8031E"/>
  </w:style>
  <w:style w:type="character" w:styleId="a4">
    <w:name w:val="FollowedHyperlink"/>
    <w:basedOn w:val="a0"/>
    <w:uiPriority w:val="99"/>
    <w:semiHidden/>
    <w:unhideWhenUsed/>
    <w:rsid w:val="00A8031E"/>
    <w:rPr>
      <w:color w:val="800080"/>
      <w:u w:val="single"/>
    </w:rPr>
  </w:style>
  <w:style w:type="paragraph" w:styleId="12">
    <w:name w:val="toc 1"/>
    <w:basedOn w:val="a"/>
    <w:autoRedefine/>
    <w:uiPriority w:val="39"/>
    <w:semiHidden/>
    <w:unhideWhenUsed/>
    <w:rsid w:val="00A8031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A803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uiPriority w:val="35"/>
    <w:qFormat/>
    <w:rsid w:val="00A803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803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03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803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803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31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8031E"/>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8031E"/>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A8031E"/>
  </w:style>
  <w:style w:type="character" w:styleId="a3">
    <w:name w:val="Hyperlink"/>
    <w:basedOn w:val="a0"/>
    <w:uiPriority w:val="99"/>
    <w:semiHidden/>
    <w:unhideWhenUsed/>
    <w:rsid w:val="00A8031E"/>
  </w:style>
  <w:style w:type="character" w:styleId="a4">
    <w:name w:val="FollowedHyperlink"/>
    <w:basedOn w:val="a0"/>
    <w:uiPriority w:val="99"/>
    <w:semiHidden/>
    <w:unhideWhenUsed/>
    <w:rsid w:val="00A8031E"/>
    <w:rPr>
      <w:color w:val="800080"/>
      <w:u w:val="single"/>
    </w:rPr>
  </w:style>
  <w:style w:type="paragraph" w:styleId="12">
    <w:name w:val="toc 1"/>
    <w:basedOn w:val="a"/>
    <w:autoRedefine/>
    <w:uiPriority w:val="39"/>
    <w:semiHidden/>
    <w:unhideWhenUsed/>
    <w:rsid w:val="00A8031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A803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uiPriority w:val="35"/>
    <w:qFormat/>
    <w:rsid w:val="00A803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803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55/55247/" TargetMode="External"/><Relationship Id="rId117" Type="http://schemas.openxmlformats.org/officeDocument/2006/relationships/hyperlink" Target="http://files.stroyinf.ru/Data1/55/55247/" TargetMode="External"/><Relationship Id="rId21" Type="http://schemas.openxmlformats.org/officeDocument/2006/relationships/hyperlink" Target="http://files.stroyinf.ru/Data1/55/55247/" TargetMode="External"/><Relationship Id="rId42" Type="http://schemas.openxmlformats.org/officeDocument/2006/relationships/hyperlink" Target="http://files.stroyinf.ru/Data1/55/55247/" TargetMode="External"/><Relationship Id="rId47" Type="http://schemas.openxmlformats.org/officeDocument/2006/relationships/hyperlink" Target="http://files.stroyinf.ru/Data1/55/55247/" TargetMode="External"/><Relationship Id="rId63" Type="http://schemas.openxmlformats.org/officeDocument/2006/relationships/hyperlink" Target="http://files.stroyinf.ru/Data1/55/55247/" TargetMode="External"/><Relationship Id="rId68" Type="http://schemas.openxmlformats.org/officeDocument/2006/relationships/hyperlink" Target="http://files.stroyinf.ru/Data1/55/55247/" TargetMode="External"/><Relationship Id="rId84" Type="http://schemas.openxmlformats.org/officeDocument/2006/relationships/hyperlink" Target="http://files.stroyinf.ru/Data1/55/55247/" TargetMode="External"/><Relationship Id="rId89" Type="http://schemas.openxmlformats.org/officeDocument/2006/relationships/hyperlink" Target="http://files.stroyinf.ru/Data1/55/55247/" TargetMode="External"/><Relationship Id="rId112" Type="http://schemas.openxmlformats.org/officeDocument/2006/relationships/hyperlink" Target="http://files.stroyinf.ru/Data1/55/55247/" TargetMode="External"/><Relationship Id="rId16" Type="http://schemas.openxmlformats.org/officeDocument/2006/relationships/hyperlink" Target="http://files.stroyinf.ru/Data1/55/55247/" TargetMode="External"/><Relationship Id="rId107" Type="http://schemas.openxmlformats.org/officeDocument/2006/relationships/hyperlink" Target="http://files.stroyinf.ru/Data1/55/55247/" TargetMode="External"/><Relationship Id="rId11" Type="http://schemas.openxmlformats.org/officeDocument/2006/relationships/hyperlink" Target="http://files.stroyinf.ru/Data1/55/55247/" TargetMode="External"/><Relationship Id="rId32" Type="http://schemas.openxmlformats.org/officeDocument/2006/relationships/hyperlink" Target="http://files.stroyinf.ru/Data1/55/55247/" TargetMode="External"/><Relationship Id="rId37" Type="http://schemas.openxmlformats.org/officeDocument/2006/relationships/hyperlink" Target="http://files.stroyinf.ru/Data1/55/55247/" TargetMode="External"/><Relationship Id="rId53" Type="http://schemas.openxmlformats.org/officeDocument/2006/relationships/hyperlink" Target="http://files.stroyinf.ru/Data1/55/55247/" TargetMode="External"/><Relationship Id="rId58" Type="http://schemas.openxmlformats.org/officeDocument/2006/relationships/hyperlink" Target="http://files.stroyinf.ru/Data1/55/55247/" TargetMode="External"/><Relationship Id="rId74" Type="http://schemas.openxmlformats.org/officeDocument/2006/relationships/hyperlink" Target="http://files.stroyinf.ru/Data1/55/55247/" TargetMode="External"/><Relationship Id="rId79" Type="http://schemas.openxmlformats.org/officeDocument/2006/relationships/hyperlink" Target="http://files.stroyinf.ru/Data1/53/53355/index.htm" TargetMode="External"/><Relationship Id="rId102" Type="http://schemas.openxmlformats.org/officeDocument/2006/relationships/hyperlink" Target="http://files.stroyinf.ru/Data1/55/55247/" TargetMode="External"/><Relationship Id="rId5" Type="http://schemas.openxmlformats.org/officeDocument/2006/relationships/image" Target="media/image1.jpeg"/><Relationship Id="rId61" Type="http://schemas.openxmlformats.org/officeDocument/2006/relationships/hyperlink" Target="http://files.stroyinf.ru/Data1/55/55247/" TargetMode="External"/><Relationship Id="rId82" Type="http://schemas.openxmlformats.org/officeDocument/2006/relationships/hyperlink" Target="http://files.stroyinf.ru/Data1/55/55247/" TargetMode="External"/><Relationship Id="rId90" Type="http://schemas.openxmlformats.org/officeDocument/2006/relationships/hyperlink" Target="http://files.stroyinf.ru/Data1/55/55247/" TargetMode="External"/><Relationship Id="rId95" Type="http://schemas.openxmlformats.org/officeDocument/2006/relationships/hyperlink" Target="http://files.stroyinf.ru/Data1/9/9187/index.htm" TargetMode="External"/><Relationship Id="rId19" Type="http://schemas.openxmlformats.org/officeDocument/2006/relationships/hyperlink" Target="http://files.stroyinf.ru/Data1/55/55247/" TargetMode="External"/><Relationship Id="rId14" Type="http://schemas.openxmlformats.org/officeDocument/2006/relationships/hyperlink" Target="http://files.stroyinf.ru/Data1/55/55247/" TargetMode="External"/><Relationship Id="rId22" Type="http://schemas.openxmlformats.org/officeDocument/2006/relationships/hyperlink" Target="http://files.stroyinf.ru/Data1/55/55247/" TargetMode="External"/><Relationship Id="rId27" Type="http://schemas.openxmlformats.org/officeDocument/2006/relationships/hyperlink" Target="http://files.stroyinf.ru/Data1/55/55247/" TargetMode="External"/><Relationship Id="rId30" Type="http://schemas.openxmlformats.org/officeDocument/2006/relationships/hyperlink" Target="http://files.stroyinf.ru/Data1/55/55247/" TargetMode="External"/><Relationship Id="rId35" Type="http://schemas.openxmlformats.org/officeDocument/2006/relationships/hyperlink" Target="http://files.stroyinf.ru/Data1/55/55247/" TargetMode="External"/><Relationship Id="rId43" Type="http://schemas.openxmlformats.org/officeDocument/2006/relationships/hyperlink" Target="http://files.stroyinf.ru/Data1/55/55247/" TargetMode="External"/><Relationship Id="rId48" Type="http://schemas.openxmlformats.org/officeDocument/2006/relationships/image" Target="media/image3.jpeg"/><Relationship Id="rId56" Type="http://schemas.openxmlformats.org/officeDocument/2006/relationships/hyperlink" Target="http://files.stroyinf.ru/Data1/55/55247/" TargetMode="External"/><Relationship Id="rId64" Type="http://schemas.openxmlformats.org/officeDocument/2006/relationships/hyperlink" Target="http://files.stroyinf.ru/Data1/55/55247/" TargetMode="External"/><Relationship Id="rId69" Type="http://schemas.openxmlformats.org/officeDocument/2006/relationships/hyperlink" Target="http://files.stroyinf.ru/Data1/55/55247/" TargetMode="External"/><Relationship Id="rId77" Type="http://schemas.openxmlformats.org/officeDocument/2006/relationships/hyperlink" Target="http://files.stroyinf.ru/Data1/55/55247/" TargetMode="External"/><Relationship Id="rId100" Type="http://schemas.openxmlformats.org/officeDocument/2006/relationships/hyperlink" Target="http://files.stroyinf.ru/Data1/9/9188/index.htm" TargetMode="External"/><Relationship Id="rId105" Type="http://schemas.openxmlformats.org/officeDocument/2006/relationships/hyperlink" Target="http://files.stroyinf.ru/Data1/55/55247/" TargetMode="External"/><Relationship Id="rId113" Type="http://schemas.openxmlformats.org/officeDocument/2006/relationships/hyperlink" Target="http://files.stroyinf.ru/Data1/55/55247/" TargetMode="External"/><Relationship Id="rId118" Type="http://schemas.openxmlformats.org/officeDocument/2006/relationships/hyperlink" Target="http://files.stroyinf.ru/Data1/55/55247/" TargetMode="External"/><Relationship Id="rId8" Type="http://schemas.openxmlformats.org/officeDocument/2006/relationships/hyperlink" Target="http://files.stroyinf.ru/Data1/45/45382/index.htm" TargetMode="External"/><Relationship Id="rId51" Type="http://schemas.openxmlformats.org/officeDocument/2006/relationships/hyperlink" Target="http://files.stroyinf.ru/Data1/55/55247/" TargetMode="External"/><Relationship Id="rId72" Type="http://schemas.openxmlformats.org/officeDocument/2006/relationships/hyperlink" Target="http://files.stroyinf.ru/Data1/55/55247/" TargetMode="External"/><Relationship Id="rId80" Type="http://schemas.openxmlformats.org/officeDocument/2006/relationships/hyperlink" Target="http://files.stroyinf.ru/Data1/55/55247/" TargetMode="External"/><Relationship Id="rId85" Type="http://schemas.openxmlformats.org/officeDocument/2006/relationships/hyperlink" Target="http://files.stroyinf.ru/Data1/55/55247/" TargetMode="External"/><Relationship Id="rId93" Type="http://schemas.openxmlformats.org/officeDocument/2006/relationships/hyperlink" Target="http://files.stroyinf.ru/Data1/55/55247/" TargetMode="External"/><Relationship Id="rId98" Type="http://schemas.openxmlformats.org/officeDocument/2006/relationships/hyperlink" Target="http://files.stroyinf.ru/Data1/9/9188/index.htm"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files.stroyinf.ru/Data1/55/55247/" TargetMode="External"/><Relationship Id="rId17" Type="http://schemas.openxmlformats.org/officeDocument/2006/relationships/hyperlink" Target="http://files.stroyinf.ru/Data1/55/55247/" TargetMode="External"/><Relationship Id="rId25" Type="http://schemas.openxmlformats.org/officeDocument/2006/relationships/hyperlink" Target="http://files.stroyinf.ru/Data1/55/55247/" TargetMode="External"/><Relationship Id="rId33" Type="http://schemas.openxmlformats.org/officeDocument/2006/relationships/hyperlink" Target="http://files.stroyinf.ru/Data1/55/55247/" TargetMode="External"/><Relationship Id="rId38" Type="http://schemas.openxmlformats.org/officeDocument/2006/relationships/hyperlink" Target="http://files.stroyinf.ru/Data1/55/55247/" TargetMode="External"/><Relationship Id="rId46" Type="http://schemas.openxmlformats.org/officeDocument/2006/relationships/hyperlink" Target="http://files.stroyinf.ru/Data1/55/55247/" TargetMode="External"/><Relationship Id="rId59" Type="http://schemas.openxmlformats.org/officeDocument/2006/relationships/hyperlink" Target="http://files.stroyinf.ru/Data1/55/55247/" TargetMode="External"/><Relationship Id="rId67" Type="http://schemas.openxmlformats.org/officeDocument/2006/relationships/hyperlink" Target="http://files.stroyinf.ru/Data1/55/55247/" TargetMode="External"/><Relationship Id="rId103" Type="http://schemas.openxmlformats.org/officeDocument/2006/relationships/hyperlink" Target="http://files.stroyinf.ru/Data1/55/55247/" TargetMode="External"/><Relationship Id="rId108" Type="http://schemas.openxmlformats.org/officeDocument/2006/relationships/hyperlink" Target="http://files.stroyinf.ru/Data1/55/55247/" TargetMode="External"/><Relationship Id="rId116" Type="http://schemas.openxmlformats.org/officeDocument/2006/relationships/hyperlink" Target="http://files.stroyinf.ru/Data1/55/55247/" TargetMode="External"/><Relationship Id="rId20" Type="http://schemas.openxmlformats.org/officeDocument/2006/relationships/hyperlink" Target="http://files.stroyinf.ru/Data1/55/55247/" TargetMode="External"/><Relationship Id="rId41" Type="http://schemas.openxmlformats.org/officeDocument/2006/relationships/hyperlink" Target="http://files.stroyinf.ru/Data1/55/55247/" TargetMode="External"/><Relationship Id="rId54" Type="http://schemas.openxmlformats.org/officeDocument/2006/relationships/hyperlink" Target="http://files.stroyinf.ru/Data1/55/55247/" TargetMode="External"/><Relationship Id="rId62" Type="http://schemas.openxmlformats.org/officeDocument/2006/relationships/hyperlink" Target="http://files.stroyinf.ru/Data1/55/55247/" TargetMode="External"/><Relationship Id="rId70" Type="http://schemas.openxmlformats.org/officeDocument/2006/relationships/hyperlink" Target="http://files.stroyinf.ru/Data1/55/55247/" TargetMode="External"/><Relationship Id="rId75" Type="http://schemas.openxmlformats.org/officeDocument/2006/relationships/hyperlink" Target="http://files.stroyinf.ru/Data1/55/55247/" TargetMode="External"/><Relationship Id="rId83" Type="http://schemas.openxmlformats.org/officeDocument/2006/relationships/hyperlink" Target="http://files.stroyinf.ru/Data1/55/55247/" TargetMode="External"/><Relationship Id="rId88" Type="http://schemas.openxmlformats.org/officeDocument/2006/relationships/hyperlink" Target="http://files.stroyinf.ru/Data1/55/55247/" TargetMode="External"/><Relationship Id="rId91" Type="http://schemas.openxmlformats.org/officeDocument/2006/relationships/hyperlink" Target="http://files.stroyinf.ru/Data1/55/55247/" TargetMode="External"/><Relationship Id="rId96" Type="http://schemas.openxmlformats.org/officeDocument/2006/relationships/hyperlink" Target="http://files.stroyinf.ru/Data1/9/9187/index.htm" TargetMode="External"/><Relationship Id="rId111" Type="http://schemas.openxmlformats.org/officeDocument/2006/relationships/hyperlink" Target="http://files.stroyinf.ru/Data1/55/55247/"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files.stroyinf.ru/Data1/55/55247/" TargetMode="External"/><Relationship Id="rId23" Type="http://schemas.openxmlformats.org/officeDocument/2006/relationships/hyperlink" Target="http://files.stroyinf.ru/Data1/55/55247/" TargetMode="External"/><Relationship Id="rId28" Type="http://schemas.openxmlformats.org/officeDocument/2006/relationships/hyperlink" Target="http://files.stroyinf.ru/Data1/55/55247/" TargetMode="External"/><Relationship Id="rId36" Type="http://schemas.openxmlformats.org/officeDocument/2006/relationships/hyperlink" Target="http://files.stroyinf.ru/Data1/55/55247/" TargetMode="External"/><Relationship Id="rId49" Type="http://schemas.openxmlformats.org/officeDocument/2006/relationships/hyperlink" Target="http://files.stroyinf.ru/Data1/55/55247/" TargetMode="External"/><Relationship Id="rId57" Type="http://schemas.openxmlformats.org/officeDocument/2006/relationships/hyperlink" Target="http://files.stroyinf.ru/Data1/55/55247/" TargetMode="External"/><Relationship Id="rId106" Type="http://schemas.openxmlformats.org/officeDocument/2006/relationships/hyperlink" Target="http://files.stroyinf.ru/Data1/55/55247/" TargetMode="External"/><Relationship Id="rId114" Type="http://schemas.openxmlformats.org/officeDocument/2006/relationships/hyperlink" Target="http://files.stroyinf.ru/Data1/55/55247/" TargetMode="External"/><Relationship Id="rId119" Type="http://schemas.openxmlformats.org/officeDocument/2006/relationships/hyperlink" Target="http://files.stroyinf.ru/Data1/55/55465/index.htm" TargetMode="External"/><Relationship Id="rId10" Type="http://schemas.openxmlformats.org/officeDocument/2006/relationships/hyperlink" Target="http://files.stroyinf.ru/Data1/9/9188/index.htm" TargetMode="External"/><Relationship Id="rId31" Type="http://schemas.openxmlformats.org/officeDocument/2006/relationships/hyperlink" Target="http://files.stroyinf.ru/Data1/55/55247/" TargetMode="External"/><Relationship Id="rId44" Type="http://schemas.openxmlformats.org/officeDocument/2006/relationships/hyperlink" Target="http://files.stroyinf.ru/Data1/55/55247/" TargetMode="External"/><Relationship Id="rId52" Type="http://schemas.openxmlformats.org/officeDocument/2006/relationships/hyperlink" Target="http://files.stroyinf.ru/Data1/55/55247/" TargetMode="External"/><Relationship Id="rId60" Type="http://schemas.openxmlformats.org/officeDocument/2006/relationships/hyperlink" Target="http://files.stroyinf.ru/Data1/55/55247/" TargetMode="External"/><Relationship Id="rId65" Type="http://schemas.openxmlformats.org/officeDocument/2006/relationships/hyperlink" Target="http://files.stroyinf.ru/Data1/55/55247/" TargetMode="External"/><Relationship Id="rId73" Type="http://schemas.openxmlformats.org/officeDocument/2006/relationships/hyperlink" Target="http://files.stroyinf.ru/Data1/55/55247/" TargetMode="External"/><Relationship Id="rId78" Type="http://schemas.openxmlformats.org/officeDocument/2006/relationships/hyperlink" Target="http://files.stroyinf.ru/Data1/55/55247/" TargetMode="External"/><Relationship Id="rId81" Type="http://schemas.openxmlformats.org/officeDocument/2006/relationships/hyperlink" Target="http://files.stroyinf.ru/Data1/55/55247/" TargetMode="External"/><Relationship Id="rId86" Type="http://schemas.openxmlformats.org/officeDocument/2006/relationships/hyperlink" Target="http://files.stroyinf.ru/Data1/55/55247/" TargetMode="External"/><Relationship Id="rId94" Type="http://schemas.openxmlformats.org/officeDocument/2006/relationships/hyperlink" Target="http://files.stroyinf.ru/Data1/9/9187/index.htm" TargetMode="External"/><Relationship Id="rId99" Type="http://schemas.openxmlformats.org/officeDocument/2006/relationships/image" Target="media/image4.gif"/><Relationship Id="rId101" Type="http://schemas.openxmlformats.org/officeDocument/2006/relationships/hyperlink" Target="http://files.stroyinf.ru/Data1/55/55247/" TargetMode="External"/><Relationship Id="rId4" Type="http://schemas.openxmlformats.org/officeDocument/2006/relationships/webSettings" Target="webSettings.xml"/><Relationship Id="rId9" Type="http://schemas.openxmlformats.org/officeDocument/2006/relationships/hyperlink" Target="http://files.stroyinf.ru/Data1/55/55247/" TargetMode="External"/><Relationship Id="rId13" Type="http://schemas.openxmlformats.org/officeDocument/2006/relationships/hyperlink" Target="http://files.stroyinf.ru/Data1/55/55247/" TargetMode="External"/><Relationship Id="rId18" Type="http://schemas.openxmlformats.org/officeDocument/2006/relationships/hyperlink" Target="http://files.stroyinf.ru/Data1/55/55247/" TargetMode="External"/><Relationship Id="rId39" Type="http://schemas.openxmlformats.org/officeDocument/2006/relationships/hyperlink" Target="http://files.stroyinf.ru/Data1/55/55247/" TargetMode="External"/><Relationship Id="rId109" Type="http://schemas.openxmlformats.org/officeDocument/2006/relationships/hyperlink" Target="http://files.stroyinf.ru/Data1/55/55247/" TargetMode="External"/><Relationship Id="rId34" Type="http://schemas.openxmlformats.org/officeDocument/2006/relationships/hyperlink" Target="http://files.stroyinf.ru/Data1/55/55247/" TargetMode="External"/><Relationship Id="rId50" Type="http://schemas.openxmlformats.org/officeDocument/2006/relationships/hyperlink" Target="http://files.stroyinf.ru/Data1/55/55247/" TargetMode="External"/><Relationship Id="rId55" Type="http://schemas.openxmlformats.org/officeDocument/2006/relationships/hyperlink" Target="http://files.stroyinf.ru/Data1/55/55247/" TargetMode="External"/><Relationship Id="rId76" Type="http://schemas.openxmlformats.org/officeDocument/2006/relationships/hyperlink" Target="http://files.stroyinf.ru/Data1/55/55247/" TargetMode="External"/><Relationship Id="rId97" Type="http://schemas.openxmlformats.org/officeDocument/2006/relationships/hyperlink" Target="http://files.stroyinf.ru/Data1/9/9187/index.htm" TargetMode="External"/><Relationship Id="rId104" Type="http://schemas.openxmlformats.org/officeDocument/2006/relationships/hyperlink" Target="http://files.stroyinf.ru/Data1/55/55247/" TargetMode="External"/><Relationship Id="rId120" Type="http://schemas.openxmlformats.org/officeDocument/2006/relationships/fontTable" Target="fontTable.xml"/><Relationship Id="rId7" Type="http://schemas.openxmlformats.org/officeDocument/2006/relationships/hyperlink" Target="http://files.stroyinf.ru/Data1/10/10844/index.htm" TargetMode="External"/><Relationship Id="rId71" Type="http://schemas.openxmlformats.org/officeDocument/2006/relationships/hyperlink" Target="http://files.stroyinf.ru/Data1/55/55247/" TargetMode="External"/><Relationship Id="rId92" Type="http://schemas.openxmlformats.org/officeDocument/2006/relationships/hyperlink" Target="http://files.stroyinf.ru/Data1/55/55247/" TargetMode="External"/><Relationship Id="rId2" Type="http://schemas.microsoft.com/office/2007/relationships/stylesWithEffects" Target="stylesWithEffects.xml"/><Relationship Id="rId29" Type="http://schemas.openxmlformats.org/officeDocument/2006/relationships/hyperlink" Target="http://files.stroyinf.ru/Data1/55/55247/" TargetMode="External"/><Relationship Id="rId24" Type="http://schemas.openxmlformats.org/officeDocument/2006/relationships/hyperlink" Target="http://files.stroyinf.ru/Data1/55/55247/" TargetMode="External"/><Relationship Id="rId40" Type="http://schemas.openxmlformats.org/officeDocument/2006/relationships/hyperlink" Target="http://files.stroyinf.ru/Data1/55/55247/" TargetMode="External"/><Relationship Id="rId45" Type="http://schemas.openxmlformats.org/officeDocument/2006/relationships/hyperlink" Target="http://files.stroyinf.ru/Data1/55/55247/" TargetMode="External"/><Relationship Id="rId66" Type="http://schemas.openxmlformats.org/officeDocument/2006/relationships/hyperlink" Target="http://files.stroyinf.ru/Data1/55/55247/" TargetMode="External"/><Relationship Id="rId87" Type="http://schemas.openxmlformats.org/officeDocument/2006/relationships/hyperlink" Target="http://files.stroyinf.ru/Data1/55/55247/" TargetMode="External"/><Relationship Id="rId110" Type="http://schemas.openxmlformats.org/officeDocument/2006/relationships/hyperlink" Target="http://files.stroyinf.ru/Data1/10/10001/index.htm" TargetMode="External"/><Relationship Id="rId115" Type="http://schemas.openxmlformats.org/officeDocument/2006/relationships/hyperlink" Target="http://files.stroyinf.ru/Data1/55/55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13510</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aseslavin</dc:creator>
  <cp:lastModifiedBy>aseslavin</cp:lastModifiedBy>
  <cp:revision>1</cp:revision>
  <dcterms:created xsi:type="dcterms:W3CDTF">2013-03-31T17:01:00Z</dcterms:created>
  <dcterms:modified xsi:type="dcterms:W3CDTF">2013-03-31T17:03:00Z</dcterms:modified>
</cp:coreProperties>
</file>